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2D2B91" w:rsidRDefault="00512B6C" w:rsidP="002D2B91">
      <w:pPr>
        <w:pStyle w:val="Default"/>
        <w:rPr>
          <w:b/>
        </w:rPr>
      </w:pPr>
      <w:r w:rsidRPr="002D2B91">
        <w:rPr>
          <w:b/>
        </w:rPr>
        <w:t xml:space="preserve">Problem </w:t>
      </w:r>
      <w:r w:rsidR="002D2B91" w:rsidRPr="002D2B91">
        <w:rPr>
          <w:b/>
        </w:rPr>
        <w:t>3.13</w:t>
      </w:r>
    </w:p>
    <w:p w:rsidR="002D2B91" w:rsidRPr="002D2B91" w:rsidRDefault="002D2B91" w:rsidP="002D2B91">
      <w:pPr>
        <w:pStyle w:val="Default"/>
      </w:pPr>
    </w:p>
    <w:p w:rsidR="00D742C8" w:rsidRPr="002D2B91" w:rsidRDefault="002D2B91" w:rsidP="002D2B91">
      <w:pPr>
        <w:pStyle w:val="Default"/>
        <w:rPr>
          <w:color w:val="211D1E"/>
          <w:szCs w:val="18"/>
        </w:rPr>
      </w:pPr>
      <w:r w:rsidRPr="002D2B91">
        <w:rPr>
          <w:color w:val="211D1E"/>
          <w:szCs w:val="18"/>
        </w:rPr>
        <w:t xml:space="preserve">The “divide and average” method, an old-time method for approximating the square root of any positive number </w:t>
      </w:r>
      <w:r w:rsidRPr="002D2B91">
        <w:rPr>
          <w:i/>
          <w:iCs/>
          <w:color w:val="211D1E"/>
          <w:szCs w:val="18"/>
        </w:rPr>
        <w:t>a</w:t>
      </w:r>
      <w:r w:rsidRPr="002D2B91">
        <w:rPr>
          <w:color w:val="211D1E"/>
          <w:szCs w:val="18"/>
        </w:rPr>
        <w:t>, can be formulated as</w:t>
      </w:r>
    </w:p>
    <w:p w:rsidR="002D2B91" w:rsidRPr="002D2B91" w:rsidRDefault="002D2B91" w:rsidP="002D2B91">
      <w:pPr>
        <w:autoSpaceDE w:val="0"/>
        <w:autoSpaceDN w:val="0"/>
        <w:adjustRightInd w:val="0"/>
        <w:spacing w:after="0" w:line="240" w:lineRule="auto"/>
        <w:jc w:val="center"/>
        <w:rPr>
          <w:rFonts w:ascii="STIX" w:hAnsi="STIX" w:cs="STIX"/>
          <w:color w:val="000000"/>
          <w:sz w:val="24"/>
          <w:szCs w:val="24"/>
        </w:rPr>
      </w:pPr>
      <w:r w:rsidRPr="002D2B91">
        <w:rPr>
          <w:rFonts w:ascii="STIX" w:hAnsi="STIX" w:cs="STIX"/>
          <w:color w:val="000000"/>
          <w:position w:val="-24"/>
          <w:sz w:val="24"/>
          <w:szCs w:val="24"/>
        </w:rPr>
        <w:object w:dxaOrig="13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7" type="#_x0000_t75" style="width:66pt;height:32.25pt" o:ole="">
            <v:imagedata r:id="rId7" o:title=""/>
          </v:shape>
          <o:OLEObject Type="Embed" ProgID="Equation.DSMT4" ShapeID="_x0000_i1497" DrawAspect="Content" ObjectID="_1550926970" r:id="rId8"/>
        </w:object>
      </w:r>
      <w:r>
        <w:rPr>
          <w:rFonts w:ascii="STIX" w:hAnsi="STIX" w:cs="STIX"/>
          <w:color w:val="000000"/>
          <w:sz w:val="24"/>
          <w:szCs w:val="24"/>
        </w:rPr>
        <w:t xml:space="preserve"> </w:t>
      </w:r>
    </w:p>
    <w:p w:rsidR="002D2B91" w:rsidRDefault="002D2B91" w:rsidP="002D2B91">
      <w:pPr>
        <w:pStyle w:val="Default"/>
        <w:rPr>
          <w:color w:val="211D1E"/>
          <w:szCs w:val="18"/>
        </w:rPr>
      </w:pPr>
      <w:r w:rsidRPr="002D2B91">
        <w:rPr>
          <w:color w:val="211D1E"/>
          <w:szCs w:val="18"/>
        </w:rPr>
        <w:t xml:space="preserve">Write a well-structured M-file function based on the </w:t>
      </w:r>
      <w:r w:rsidRPr="002D2B91">
        <w:rPr>
          <w:rFonts w:ascii="Courier" w:hAnsi="Courier"/>
          <w:color w:val="211D1E"/>
          <w:szCs w:val="16"/>
        </w:rPr>
        <w:t>while...break</w:t>
      </w:r>
      <w:r w:rsidRPr="002D2B91">
        <w:rPr>
          <w:color w:val="211D1E"/>
          <w:szCs w:val="16"/>
        </w:rPr>
        <w:t xml:space="preserve"> </w:t>
      </w:r>
      <w:r w:rsidRPr="002D2B91">
        <w:rPr>
          <w:color w:val="211D1E"/>
          <w:szCs w:val="18"/>
        </w:rPr>
        <w:t>loop structure to implement this algorithm. Use proper indentation so that the structure is clear. At each step estimate the error in your approximation as</w:t>
      </w:r>
    </w:p>
    <w:p w:rsidR="002D2B91" w:rsidRDefault="002D2B91" w:rsidP="002D2B91">
      <w:pPr>
        <w:pStyle w:val="Default"/>
        <w:jc w:val="center"/>
        <w:rPr>
          <w:color w:val="211D1E"/>
          <w:szCs w:val="18"/>
        </w:rPr>
      </w:pPr>
      <w:r w:rsidRPr="002D2B91">
        <w:rPr>
          <w:color w:val="211D1E"/>
          <w:position w:val="-34"/>
          <w:szCs w:val="18"/>
        </w:rPr>
        <w:object w:dxaOrig="1540" w:dyaOrig="800">
          <v:shape id="_x0000_i1502" type="#_x0000_t75" style="width:77.25pt;height:39.75pt" o:ole="">
            <v:imagedata r:id="rId9" o:title=""/>
          </v:shape>
          <o:OLEObject Type="Embed" ProgID="Equation.DSMT4" ShapeID="_x0000_i1502" DrawAspect="Content" ObjectID="_1550926971" r:id="rId10"/>
        </w:object>
      </w:r>
      <w:r>
        <w:rPr>
          <w:color w:val="211D1E"/>
          <w:szCs w:val="18"/>
        </w:rPr>
        <w:t xml:space="preserve"> </w:t>
      </w:r>
    </w:p>
    <w:p w:rsidR="002D2B91" w:rsidRPr="002D2B91" w:rsidRDefault="002D2B91" w:rsidP="002D2B91">
      <w:pPr>
        <w:pStyle w:val="Default"/>
        <w:jc w:val="center"/>
      </w:pPr>
    </w:p>
    <w:p w:rsidR="002D2B91" w:rsidRPr="002D2B91" w:rsidRDefault="002D2B91" w:rsidP="002D2B91">
      <w:pPr>
        <w:pStyle w:val="Default"/>
      </w:pPr>
      <w:r w:rsidRPr="002D2B91">
        <w:rPr>
          <w:color w:val="211D1E"/>
          <w:szCs w:val="18"/>
        </w:rPr>
        <w:t xml:space="preserve">Repeat the loop until </w:t>
      </w:r>
      <w:r w:rsidRPr="002D2B91">
        <w:rPr>
          <w:i/>
          <w:iCs/>
          <w:color w:val="211D1E"/>
          <w:szCs w:val="18"/>
        </w:rPr>
        <w:t xml:space="preserve">ε </w:t>
      </w:r>
      <w:r w:rsidRPr="002D2B91">
        <w:rPr>
          <w:color w:val="211D1E"/>
          <w:szCs w:val="18"/>
        </w:rPr>
        <w:t>is less than or equal to a specified value. Design your program so that it returns both the re</w:t>
      </w:r>
      <w:r w:rsidRPr="002D2B91">
        <w:rPr>
          <w:color w:val="211D1E"/>
          <w:szCs w:val="18"/>
        </w:rPr>
        <w:softHyphen/>
        <w:t>sult and the error. Make sure that it can evaluate the square root of numbers that are equal to and less than zero. For the latter case, display the result as an imaginary number. For example, the square root of −4 would return 2</w:t>
      </w:r>
      <w:r w:rsidRPr="002D2B91">
        <w:rPr>
          <w:i/>
          <w:iCs/>
          <w:color w:val="211D1E"/>
          <w:szCs w:val="18"/>
        </w:rPr>
        <w:t>i</w:t>
      </w:r>
      <w:r w:rsidRPr="002D2B91">
        <w:rPr>
          <w:color w:val="211D1E"/>
          <w:szCs w:val="18"/>
        </w:rPr>
        <w:t xml:space="preserve">. Test your program by evaluating </w:t>
      </w:r>
      <w:r w:rsidRPr="002D2B91">
        <w:rPr>
          <w:i/>
          <w:iCs/>
          <w:color w:val="211D1E"/>
          <w:szCs w:val="18"/>
        </w:rPr>
        <w:t xml:space="preserve">a </w:t>
      </w:r>
      <w:r w:rsidRPr="002D2B91">
        <w:rPr>
          <w:color w:val="211D1E"/>
          <w:szCs w:val="18"/>
        </w:rPr>
        <w:t xml:space="preserve">= 0, 2, 10 and −4 for </w:t>
      </w:r>
      <w:r w:rsidRPr="002D2B91">
        <w:rPr>
          <w:i/>
          <w:iCs/>
          <w:color w:val="211D1E"/>
          <w:szCs w:val="18"/>
        </w:rPr>
        <w:t xml:space="preserve">ε </w:t>
      </w:r>
      <w:r w:rsidRPr="002D2B91">
        <w:rPr>
          <w:color w:val="211D1E"/>
          <w:szCs w:val="18"/>
        </w:rPr>
        <w:t>= 1 × 10</w:t>
      </w:r>
      <w:r w:rsidRPr="002D2B91">
        <w:rPr>
          <w:color w:val="211D1E"/>
          <w:sz w:val="32"/>
          <w:vertAlign w:val="superscript"/>
        </w:rPr>
        <w:t>−4</w:t>
      </w:r>
      <w:r w:rsidRPr="002D2B91">
        <w:rPr>
          <w:color w:val="211D1E"/>
          <w:szCs w:val="18"/>
        </w:rPr>
        <w:t xml:space="preserve">. </w:t>
      </w:r>
    </w:p>
    <w:sectPr w:rsidR="002D2B91" w:rsidRPr="002D2B91"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3B72"/>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127</Words>
  <Characters>724</Characters>
  <Application>Microsoft Office Word</Application>
  <DocSecurity>0</DocSecurity>
  <Lines>6</Lines>
  <Paragraphs>1</Paragraphs>
  <ScaleCrop>false</ScaleCrop>
  <Company/>
  <LinksUpToDate>false</LinksUpToDate>
  <CharactersWithSpaces>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2017-03-13T22:11:00Z</dcterms:created>
  <dcterms:modified xsi:type="dcterms:W3CDTF">2017-03-13T22:11:00Z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