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390ED3" w:rsidRDefault="00512B6C" w:rsidP="00390ED3">
      <w:pPr>
        <w:pStyle w:val="Default"/>
        <w:rPr>
          <w:b/>
        </w:rPr>
      </w:pPr>
      <w:r w:rsidRPr="00390ED3">
        <w:rPr>
          <w:b/>
        </w:rPr>
        <w:t xml:space="preserve">Problem </w:t>
      </w:r>
      <w:r w:rsidR="00390ED3" w:rsidRPr="00390ED3">
        <w:rPr>
          <w:b/>
        </w:rPr>
        <w:t>3.17</w:t>
      </w:r>
    </w:p>
    <w:p w:rsidR="00390ED3" w:rsidRPr="00390ED3" w:rsidRDefault="00390ED3" w:rsidP="00390ED3">
      <w:pPr>
        <w:autoSpaceDE w:val="0"/>
        <w:autoSpaceDN w:val="0"/>
        <w:adjustRightInd w:val="0"/>
        <w:spacing w:after="0" w:line="240" w:lineRule="auto"/>
        <w:rPr>
          <w:rFonts w:ascii="STIX" w:hAnsi="STIX" w:cs="STIX"/>
          <w:color w:val="000000"/>
          <w:sz w:val="24"/>
          <w:szCs w:val="24"/>
        </w:rPr>
      </w:pPr>
    </w:p>
    <w:p w:rsidR="00390ED3" w:rsidRDefault="00390ED3" w:rsidP="00390ED3">
      <w:pPr>
        <w:autoSpaceDE w:val="0"/>
        <w:autoSpaceDN w:val="0"/>
        <w:adjustRightInd w:val="0"/>
        <w:spacing w:after="0" w:line="180" w:lineRule="atLeast"/>
        <w:rPr>
          <w:rFonts w:ascii="STIX" w:hAnsi="STIX" w:cs="STIX"/>
          <w:color w:val="211D1E"/>
          <w:sz w:val="24"/>
          <w:szCs w:val="18"/>
        </w:rPr>
      </w:pPr>
      <w:r w:rsidRPr="00390ED3">
        <w:rPr>
          <w:rFonts w:ascii="STIX" w:hAnsi="STIX" w:cs="STIX"/>
          <w:color w:val="211D1E"/>
          <w:sz w:val="24"/>
          <w:szCs w:val="18"/>
        </w:rPr>
        <w:t>Develop an M-file function to determine the elapsed days in a year. The first line of the function should be set up as</w:t>
      </w:r>
    </w:p>
    <w:p w:rsidR="00390ED3" w:rsidRPr="00390ED3" w:rsidRDefault="00390ED3" w:rsidP="00390ED3">
      <w:pPr>
        <w:autoSpaceDE w:val="0"/>
        <w:autoSpaceDN w:val="0"/>
        <w:adjustRightInd w:val="0"/>
        <w:spacing w:after="0" w:line="180" w:lineRule="atLeast"/>
        <w:rPr>
          <w:rFonts w:ascii="STIX" w:hAnsi="STIX" w:cs="STIX"/>
          <w:color w:val="211D1E"/>
          <w:sz w:val="24"/>
          <w:szCs w:val="18"/>
        </w:rPr>
      </w:pPr>
    </w:p>
    <w:p w:rsidR="00390ED3" w:rsidRDefault="00390ED3" w:rsidP="00390ED3">
      <w:pPr>
        <w:autoSpaceDE w:val="0"/>
        <w:autoSpaceDN w:val="0"/>
        <w:adjustRightInd w:val="0"/>
        <w:spacing w:before="100" w:after="80" w:line="160" w:lineRule="atLeast"/>
        <w:jc w:val="center"/>
        <w:rPr>
          <w:rFonts w:ascii="Courier" w:hAnsi="Courier" w:cs="STIX"/>
          <w:color w:val="211D1E"/>
          <w:sz w:val="24"/>
          <w:szCs w:val="16"/>
        </w:rPr>
      </w:pPr>
      <w:r w:rsidRPr="00390ED3">
        <w:rPr>
          <w:rFonts w:ascii="Courier" w:hAnsi="Courier" w:cs="STIX"/>
          <w:color w:val="211D1E"/>
          <w:sz w:val="24"/>
          <w:szCs w:val="16"/>
        </w:rPr>
        <w:t>function nd = days(mo, da, year)</w:t>
      </w:r>
    </w:p>
    <w:p w:rsidR="00390ED3" w:rsidRPr="00390ED3" w:rsidRDefault="00390ED3" w:rsidP="00390ED3">
      <w:pPr>
        <w:autoSpaceDE w:val="0"/>
        <w:autoSpaceDN w:val="0"/>
        <w:adjustRightInd w:val="0"/>
        <w:spacing w:before="100" w:after="80" w:line="160" w:lineRule="atLeast"/>
        <w:rPr>
          <w:rFonts w:ascii="Courier" w:hAnsi="Courier" w:cs="STIX"/>
          <w:color w:val="211D1E"/>
          <w:sz w:val="24"/>
          <w:szCs w:val="16"/>
        </w:rPr>
      </w:pPr>
    </w:p>
    <w:p w:rsidR="007A441C" w:rsidRPr="00390ED3" w:rsidRDefault="00390ED3" w:rsidP="00390ED3">
      <w:pPr>
        <w:autoSpaceDE w:val="0"/>
        <w:autoSpaceDN w:val="0"/>
        <w:adjustRightInd w:val="0"/>
        <w:spacing w:after="0" w:line="240" w:lineRule="auto"/>
        <w:rPr>
          <w:rFonts w:ascii="STIX" w:hAnsi="STIX" w:cs="STIX"/>
          <w:sz w:val="24"/>
          <w:szCs w:val="24"/>
        </w:rPr>
      </w:pPr>
      <w:r w:rsidRPr="00390ED3">
        <w:rPr>
          <w:rFonts w:ascii="STIX" w:hAnsi="STIX" w:cs="STIX"/>
          <w:color w:val="211D1E"/>
          <w:sz w:val="24"/>
          <w:szCs w:val="18"/>
        </w:rPr>
        <w:t xml:space="preserve">where </w:t>
      </w:r>
      <w:r w:rsidRPr="00390ED3">
        <w:rPr>
          <w:rFonts w:ascii="Courier" w:hAnsi="Courier" w:cs="STIX"/>
          <w:color w:val="211D1E"/>
          <w:sz w:val="24"/>
          <w:szCs w:val="16"/>
        </w:rPr>
        <w:t>mo</w:t>
      </w:r>
      <w:r w:rsidRPr="00390ED3">
        <w:rPr>
          <w:rFonts w:ascii="STIX" w:hAnsi="STIX" w:cs="STIX"/>
          <w:color w:val="211D1E"/>
          <w:sz w:val="24"/>
          <w:szCs w:val="16"/>
        </w:rPr>
        <w:t xml:space="preserve"> </w:t>
      </w:r>
      <w:r w:rsidRPr="00390ED3">
        <w:rPr>
          <w:rFonts w:ascii="STIX" w:hAnsi="STIX" w:cs="STIX"/>
          <w:color w:val="211D1E"/>
          <w:sz w:val="24"/>
          <w:szCs w:val="18"/>
        </w:rPr>
        <w:t xml:space="preserve">= the month (1–12), </w:t>
      </w:r>
      <w:r w:rsidRPr="00390ED3">
        <w:rPr>
          <w:rFonts w:ascii="Courier" w:hAnsi="Courier" w:cs="STIX"/>
          <w:color w:val="211D1E"/>
          <w:sz w:val="24"/>
          <w:szCs w:val="16"/>
        </w:rPr>
        <w:t>da</w:t>
      </w:r>
      <w:r w:rsidRPr="00390ED3">
        <w:rPr>
          <w:rFonts w:ascii="STIX" w:hAnsi="STIX" w:cs="STIX"/>
          <w:color w:val="211D1E"/>
          <w:sz w:val="24"/>
          <w:szCs w:val="16"/>
        </w:rPr>
        <w:t xml:space="preserve"> </w:t>
      </w:r>
      <w:r w:rsidRPr="00390ED3">
        <w:rPr>
          <w:rFonts w:ascii="STIX" w:hAnsi="STIX" w:cs="STIX"/>
          <w:color w:val="211D1E"/>
          <w:sz w:val="24"/>
          <w:szCs w:val="18"/>
        </w:rPr>
        <w:t xml:space="preserve">= the day (1–31), and </w:t>
      </w:r>
      <w:r w:rsidRPr="00390ED3">
        <w:rPr>
          <w:rFonts w:ascii="Courier" w:hAnsi="Courier" w:cs="STIX"/>
          <w:color w:val="211D1E"/>
          <w:sz w:val="24"/>
          <w:szCs w:val="16"/>
        </w:rPr>
        <w:t>year</w:t>
      </w:r>
      <w:r w:rsidRPr="00390ED3">
        <w:rPr>
          <w:rFonts w:ascii="STIX" w:hAnsi="STIX" w:cs="STIX"/>
          <w:color w:val="211D1E"/>
          <w:sz w:val="24"/>
          <w:szCs w:val="16"/>
        </w:rPr>
        <w:t xml:space="preserve"> </w:t>
      </w:r>
      <w:r w:rsidRPr="00390ED3">
        <w:rPr>
          <w:rFonts w:ascii="STIX" w:hAnsi="STIX" w:cs="STIX"/>
          <w:color w:val="211D1E"/>
          <w:sz w:val="24"/>
          <w:szCs w:val="18"/>
        </w:rPr>
        <w:t>= the year. Test it for January 1, 1997, February 29, 2004, March 1, 2001, June 21, 2004, and December 31, 2008.</w:t>
      </w:r>
    </w:p>
    <w:sectPr w:rsidR="007A441C" w:rsidRPr="00390ED3"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50</Words>
  <Characters>290</Characters>
  <Application>Microsoft Office Word</Application>
  <DocSecurity>0</DocSecurity>
  <Lines>2</Lines>
  <Paragraphs>1</Paragraphs>
  <ScaleCrop>false</ScaleCrop>
  <Company/>
  <LinksUpToDate>false</LinksUpToDate>
  <CharactersWithSpaces>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2017-03-13T22:43:00Z</dcterms:created>
  <dcterms:modified xsi:type="dcterms:W3CDTF">2017-03-13T22:43:00Z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