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C36FAE" w:rsidRPr="00C36FAE">
        <w:rPr>
          <w:b/>
          <w:noProof/>
          <w:sz w:val="20"/>
          <w:szCs w:val="20"/>
        </w:rPr>
        <w:t>3.22</w:t>
      </w:r>
    </w:p>
    <w:p w:rsidR="000F1EDF" w:rsidRPr="00C36FAE" w:rsidRDefault="000F1EDF" w:rsidP="00B41890">
      <w:pPr>
        <w:autoSpaceDE w:val="0"/>
        <w:autoSpaceDN w:val="0"/>
        <w:adjustRightInd w:val="0"/>
        <w:spacing w:after="0" w:line="240" w:lineRule="auto"/>
        <w:rPr>
          <w:rFonts w:ascii="STIX" w:eastAsia="Times New Roman" w:hAnsi="STIX"/>
          <w:sz w:val="20"/>
          <w:szCs w:val="24"/>
        </w:rPr>
      </w:pPr>
    </w:p>
    <w:p w:rsidR="00C36FAE" w:rsidRPr="00C36FAE" w:rsidRDefault="00C36FAE" w:rsidP="00C36FAE">
      <w:pPr>
        <w:spacing w:after="0" w:line="240" w:lineRule="auto"/>
        <w:rPr>
          <w:rFonts w:ascii="STIX" w:eastAsia="Times New Roman" w:hAnsi="STIX"/>
          <w:sz w:val="20"/>
          <w:szCs w:val="24"/>
        </w:rPr>
      </w:pPr>
      <w:r w:rsidRPr="00C36FAE">
        <w:rPr>
          <w:rFonts w:ascii="STIX" w:eastAsia="Times New Roman" w:hAnsi="STIX"/>
          <w:sz w:val="20"/>
          <w:szCs w:val="24"/>
        </w:rPr>
        <w:t>The function for this problem can be written as shown:</w:t>
      </w:r>
    </w:p>
    <w:p w:rsidR="00C36FAE" w:rsidRPr="00C36FAE" w:rsidRDefault="00C36FAE" w:rsidP="00C36FAE">
      <w:pPr>
        <w:spacing w:after="0" w:line="240" w:lineRule="auto"/>
        <w:rPr>
          <w:rFonts w:ascii="STIX" w:eastAsia="Times New Roman" w:hAnsi="STIX"/>
          <w:sz w:val="20"/>
          <w:szCs w:val="24"/>
        </w:rPr>
      </w:pP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function phasor(r, nt, nm)</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 function to show the orbit of a phasor</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 r = radius</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 nt = number of increments for theta</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 nm = number of movies</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clc;clf</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dtheta=2*pi/nt;</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th=0;</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fac=1.2;</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xx=r;yy=0;</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for i=1:nt+1</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 xml:space="preserve">  x=r*cos(th);y=r*sin(th);</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 xml:space="preserve">  xx=[xx x];yy=[yy y];</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 xml:space="preserve">  plot([0 x],[0 y],xx,yy,':',...</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 xml:space="preserve">        x,y,'o','MarkerFaceColor','b','MarkerSize',8)</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 xml:space="preserve">  axis([-fac*r fac*r -fac*r fac*r]);</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 xml:space="preserve">  axis square</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 xml:space="preserve">  M(i)=getframe;</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 xml:space="preserve">  th=th+dtheta;</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end</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pause</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clf</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axis([-fac*r fac*r -fac*r fac*r]);</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axis square</w:t>
      </w:r>
    </w:p>
    <w:p w:rsidR="00C36FAE" w:rsidRPr="00C36FAE" w:rsidRDefault="00C36FAE" w:rsidP="00C36FAE">
      <w:pPr>
        <w:spacing w:after="0" w:line="240" w:lineRule="auto"/>
        <w:rPr>
          <w:rFonts w:ascii="Courier New" w:eastAsia="Times New Roman" w:hAnsi="Courier New" w:cs="Courier New"/>
          <w:sz w:val="18"/>
        </w:rPr>
      </w:pPr>
      <w:r w:rsidRPr="00C36FAE">
        <w:rPr>
          <w:rFonts w:ascii="Courier New" w:eastAsia="Times New Roman" w:hAnsi="Courier New" w:cs="Courier New"/>
          <w:sz w:val="18"/>
        </w:rPr>
        <w:t>movie(M,1,36)</w:t>
      </w:r>
    </w:p>
    <w:p w:rsidR="00C36FAE" w:rsidRPr="00C36FAE" w:rsidRDefault="00C36FAE" w:rsidP="00C36FAE">
      <w:pPr>
        <w:spacing w:after="0" w:line="240" w:lineRule="auto"/>
        <w:rPr>
          <w:rFonts w:ascii="STIX" w:eastAsia="Times New Roman" w:hAnsi="STIX"/>
          <w:sz w:val="20"/>
          <w:szCs w:val="24"/>
        </w:rPr>
      </w:pPr>
    </w:p>
    <w:p w:rsidR="00C36FAE" w:rsidRPr="00C36FAE" w:rsidRDefault="00C36FAE" w:rsidP="00C36FAE">
      <w:pPr>
        <w:spacing w:after="0" w:line="240" w:lineRule="auto"/>
        <w:rPr>
          <w:rFonts w:ascii="STIX" w:eastAsia="Times New Roman" w:hAnsi="STIX"/>
          <w:sz w:val="20"/>
          <w:szCs w:val="24"/>
        </w:rPr>
      </w:pPr>
      <w:r w:rsidRPr="00C36FAE">
        <w:rPr>
          <w:rFonts w:ascii="STIX" w:eastAsia="Times New Roman" w:hAnsi="STIX"/>
          <w:sz w:val="20"/>
          <w:szCs w:val="24"/>
        </w:rPr>
        <w:t>When it is run, the result is as follows:</w:t>
      </w:r>
    </w:p>
    <w:p w:rsidR="00C36FAE" w:rsidRPr="00C36FAE" w:rsidRDefault="00C36FAE" w:rsidP="00C36FAE">
      <w:pPr>
        <w:spacing w:after="0" w:line="240" w:lineRule="auto"/>
        <w:rPr>
          <w:rFonts w:ascii="STIX" w:eastAsia="Times New Roman" w:hAnsi="STIX"/>
          <w:sz w:val="20"/>
          <w:szCs w:val="24"/>
        </w:rPr>
      </w:pPr>
    </w:p>
    <w:p w:rsidR="00C36FAE" w:rsidRPr="00C36FAE" w:rsidRDefault="00C36FAE" w:rsidP="00C36FAE">
      <w:pPr>
        <w:spacing w:after="0" w:line="240" w:lineRule="auto"/>
        <w:rPr>
          <w:rFonts w:ascii="Courier New" w:eastAsia="Times New Roman" w:hAnsi="Courier New" w:cs="Courier New"/>
          <w:sz w:val="18"/>
        </w:rPr>
      </w:pPr>
      <w:r w:rsidRPr="00C36FAE">
        <w:rPr>
          <w:rFonts w:ascii="STIX" w:eastAsia="Times New Roman" w:hAnsi="STIX"/>
          <w:sz w:val="20"/>
          <w:szCs w:val="24"/>
        </w:rPr>
        <w:t xml:space="preserve">&gt;&gt; </w:t>
      </w:r>
      <w:r w:rsidRPr="00C36FAE">
        <w:rPr>
          <w:rFonts w:ascii="Courier New" w:eastAsia="Times New Roman" w:hAnsi="Courier New" w:cs="Courier New"/>
          <w:sz w:val="18"/>
        </w:rPr>
        <w:t>phasor(1, 256, 10)</w:t>
      </w:r>
    </w:p>
    <w:p w:rsidR="00C36FAE" w:rsidRPr="00C36FAE" w:rsidRDefault="00C36FAE" w:rsidP="00C36FAE">
      <w:pPr>
        <w:spacing w:after="0" w:line="240" w:lineRule="auto"/>
        <w:rPr>
          <w:rFonts w:ascii="STIX" w:eastAsia="Times New Roman" w:hAnsi="STIX"/>
          <w:sz w:val="20"/>
          <w:szCs w:val="24"/>
        </w:rPr>
      </w:pPr>
    </w:p>
    <w:p w:rsidR="00C36FAE" w:rsidRPr="00C36FAE" w:rsidRDefault="00C36FAE" w:rsidP="00C36FAE">
      <w:pPr>
        <w:spacing w:after="0" w:line="240" w:lineRule="auto"/>
        <w:rPr>
          <w:rFonts w:ascii="STIX" w:eastAsia="Times New Roman" w:hAnsi="STIX"/>
          <w:sz w:val="20"/>
          <w:szCs w:val="24"/>
        </w:rPr>
      </w:pPr>
      <w:r w:rsidRPr="00C36FAE">
        <w:rPr>
          <w:rFonts w:ascii="STIX MathJax Main" w:eastAsia="Times New Roman" w:hAnsi="STIX MathJax Main"/>
          <w:sz w:val="20"/>
          <w:szCs w:val="24"/>
        </w:rPr>
        <w:drawing>
          <wp:inline distT="0" distB="0" distL="0" distR="0">
            <wp:extent cx="2514600" cy="2451100"/>
            <wp:effectExtent l="0" t="0" r="0" b="6350"/>
            <wp:docPr id="40" name="Picture 12" descr="Prob0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rob032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514600" cy="2451100"/>
                    </a:xfrm>
                    <a:prstGeom prst="rect">
                      <a:avLst/>
                    </a:prstGeom>
                    <a:noFill/>
                    <a:ln>
                      <a:noFill/>
                    </a:ln>
                  </pic:spPr>
                </pic:pic>
              </a:graphicData>
            </a:graphic>
          </wp:inline>
        </w:drawing>
      </w:r>
    </w:p>
    <w:p w:rsidR="00605981" w:rsidRPr="00C36FAE" w:rsidRDefault="00605981" w:rsidP="00C36FAE">
      <w:pPr>
        <w:spacing w:after="0" w:line="240" w:lineRule="auto"/>
        <w:rPr>
          <w:rFonts w:ascii="STIX" w:eastAsia="Times New Roman" w:hAnsi="STIX"/>
          <w:sz w:val="20"/>
          <w:szCs w:val="24"/>
        </w:rPr>
      </w:pPr>
    </w:p>
    <w:sectPr w:rsidR="00605981" w:rsidRPr="00C36FAE"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01FD0-7A1B-43AB-B9BA-A5B823355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548</Characters>
  <Application>Microsoft Office Word</Application>
  <DocSecurity>0</DocSecurity>
  <Lines>4</Lines>
  <Paragraphs>1</Paragraphs>
  <ScaleCrop>false</ScaleCrop>
  <Company/>
  <LinksUpToDate>false</LinksUpToDate>
  <CharactersWithSpaces>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2017-03-29T19:23:00Z</dcterms:created>
  <dcterms:modified xsi:type="dcterms:W3CDTF">2017-03-29T19:23:00Z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