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E52FE3">
        <w:rPr>
          <w:b/>
          <w:noProof/>
          <w:sz w:val="20"/>
          <w:szCs w:val="20"/>
        </w:rPr>
        <w:t>4.6</w:t>
      </w:r>
    </w:p>
    <w:p w:rsidR="00111109" w:rsidRDefault="00111109" w:rsidP="00111109">
      <w:pPr>
        <w:spacing w:after="0" w:line="240" w:lineRule="auto"/>
        <w:rPr>
          <w:rFonts w:ascii="STIX MathJax Main" w:eastAsia="Times New Roman" w:hAnsi="STIX MathJax Main" w:cs="STIX MathJax Main"/>
          <w:sz w:val="20"/>
          <w:szCs w:val="24"/>
        </w:rPr>
      </w:pPr>
    </w:p>
    <w:p w:rsidR="00E52FE3" w:rsidRPr="00E52FE3" w:rsidRDefault="00E52FE3" w:rsidP="00E52FE3">
      <w:pPr>
        <w:spacing w:after="0" w:line="240" w:lineRule="auto"/>
        <w:rPr>
          <w:rFonts w:ascii="STIX" w:eastAsia="Times New Roman" w:hAnsi="STIX" w:cs="STIX MathJax Main"/>
          <w:sz w:val="20"/>
          <w:szCs w:val="24"/>
        </w:rPr>
      </w:pPr>
      <w:r w:rsidRPr="00E52FE3">
        <w:rPr>
          <w:rFonts w:ascii="STIX" w:eastAsia="Times New Roman" w:hAnsi="STIX" w:cs="STIX MathJax Main"/>
          <w:sz w:val="20"/>
          <w:szCs w:val="24"/>
        </w:rPr>
        <w:t xml:space="preserve">Because the exponent ranges from </w:t>
      </w:r>
      <w:r w:rsidRPr="00E52FE3">
        <w:rPr>
          <w:rFonts w:ascii="Courier New" w:eastAsia="Times New Roman" w:hAnsi="Courier New" w:cs="STIX MathJax Main"/>
          <w:sz w:val="20"/>
          <w:szCs w:val="24"/>
        </w:rPr>
        <w:t>–</w:t>
      </w:r>
      <w:r w:rsidRPr="00E52FE3">
        <w:rPr>
          <w:rFonts w:ascii="STIX" w:eastAsia="Times New Roman" w:hAnsi="STIX" w:cs="STIX MathJax Main"/>
          <w:sz w:val="20"/>
          <w:szCs w:val="24"/>
        </w:rPr>
        <w:t>126 to 127, the smallest positive number can be represented in binary as</w:t>
      </w:r>
      <w:bookmarkStart w:id="0" w:name="_GoBack"/>
      <w:bookmarkEnd w:id="0"/>
    </w:p>
    <w:p w:rsidR="00E52FE3" w:rsidRPr="00E52FE3" w:rsidRDefault="00E52FE3" w:rsidP="00E52FE3">
      <w:pPr>
        <w:spacing w:after="0" w:line="240" w:lineRule="auto"/>
        <w:rPr>
          <w:rFonts w:ascii="STIX" w:eastAsia="Times New Roman" w:hAnsi="STIX" w:cs="STIX MathJax Main"/>
          <w:sz w:val="20"/>
          <w:szCs w:val="24"/>
        </w:rPr>
      </w:pPr>
    </w:p>
    <w:p w:rsidR="00E52FE3" w:rsidRPr="00E52FE3" w:rsidRDefault="00E52FE3" w:rsidP="00E52FE3">
      <w:pPr>
        <w:spacing w:after="0" w:line="240" w:lineRule="auto"/>
        <w:ind w:firstLine="360"/>
        <w:rPr>
          <w:rFonts w:ascii="STIX" w:eastAsia="Times New Roman" w:hAnsi="STIX" w:cs="STIX MathJax Main"/>
          <w:sz w:val="20"/>
          <w:szCs w:val="24"/>
        </w:rPr>
      </w:pPr>
      <w:r w:rsidRPr="00E52FE3">
        <w:rPr>
          <w:rFonts w:ascii="STIX" w:eastAsia="Times New Roman" w:hAnsi="STIX" w:cs="STIX MathJax Main"/>
          <w:position w:val="-6"/>
          <w:sz w:val="20"/>
          <w:szCs w:val="24"/>
        </w:rPr>
        <w:object w:dxaOrig="37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2" type="#_x0000_t75" style="width:186.75pt;height:17.25pt" o:ole="">
            <v:imagedata r:id="rId8" o:title=""/>
          </v:shape>
          <o:OLEObject Type="Embed" ProgID="Equation.DSMT4" ShapeID="_x0000_i1322" DrawAspect="Content" ObjectID="_1552303894" r:id="rId9"/>
        </w:object>
      </w:r>
    </w:p>
    <w:p w:rsidR="00E52FE3" w:rsidRPr="00E52FE3" w:rsidRDefault="00E52FE3" w:rsidP="00E52FE3">
      <w:pPr>
        <w:spacing w:after="0" w:line="240" w:lineRule="auto"/>
        <w:rPr>
          <w:rFonts w:ascii="STIX" w:eastAsia="Times New Roman" w:hAnsi="STIX" w:cs="STIX MathJax Main"/>
          <w:sz w:val="20"/>
          <w:szCs w:val="24"/>
        </w:rPr>
      </w:pPr>
    </w:p>
    <w:p w:rsidR="00E52FE3" w:rsidRPr="00E52FE3" w:rsidRDefault="00E52FE3" w:rsidP="00E52FE3">
      <w:pPr>
        <w:spacing w:after="0" w:line="240" w:lineRule="auto"/>
        <w:rPr>
          <w:rFonts w:ascii="STIX" w:eastAsia="Times New Roman" w:hAnsi="STIX" w:cs="STIX MathJax Main"/>
          <w:sz w:val="20"/>
          <w:szCs w:val="24"/>
        </w:rPr>
      </w:pPr>
      <w:r w:rsidRPr="00E52FE3">
        <w:rPr>
          <w:rFonts w:ascii="STIX" w:eastAsia="Times New Roman" w:hAnsi="STIX" w:cs="STIX MathJax Main"/>
          <w:sz w:val="20"/>
          <w:szCs w:val="24"/>
        </w:rPr>
        <w:t>where the 23 bits in the mantissa are all 0. This value can be translated into a base-10 value of</w:t>
      </w:r>
      <w:r w:rsidRPr="00E52FE3">
        <w:rPr>
          <w:rFonts w:ascii="STIX" w:eastAsia="Times New Roman" w:hAnsi="STIX" w:cs="STIX MathJax Main"/>
          <w:position w:val="-6"/>
          <w:sz w:val="20"/>
          <w:szCs w:val="24"/>
        </w:rPr>
        <w:object w:dxaOrig="2000" w:dyaOrig="340">
          <v:shape id="_x0000_i1323" type="#_x0000_t75" style="width:99.75pt;height:17.25pt" o:ole="">
            <v:imagedata r:id="rId10" o:title=""/>
          </v:shape>
          <o:OLEObject Type="Embed" ProgID="Equation.DSMT4" ShapeID="_x0000_i1323" DrawAspect="Content" ObjectID="_1552303895" r:id="rId11"/>
        </w:object>
      </w:r>
      <w:r w:rsidRPr="00E52FE3">
        <w:rPr>
          <w:rFonts w:ascii="STIX" w:eastAsia="Times New Roman" w:hAnsi="STIX" w:cs="STIX MathJax Main"/>
          <w:sz w:val="20"/>
          <w:szCs w:val="24"/>
        </w:rPr>
        <w:t>. The largest positive number can be represented in binary as</w:t>
      </w:r>
    </w:p>
    <w:p w:rsidR="00E52FE3" w:rsidRPr="00E52FE3" w:rsidRDefault="00E52FE3" w:rsidP="00E52FE3">
      <w:pPr>
        <w:spacing w:after="0" w:line="240" w:lineRule="auto"/>
        <w:rPr>
          <w:rFonts w:ascii="STIX" w:eastAsia="Times New Roman" w:hAnsi="STIX" w:cs="STIX MathJax Main"/>
          <w:sz w:val="20"/>
          <w:szCs w:val="24"/>
        </w:rPr>
      </w:pPr>
    </w:p>
    <w:p w:rsidR="00E52FE3" w:rsidRPr="00E52FE3" w:rsidRDefault="00E52FE3" w:rsidP="00E52FE3">
      <w:pPr>
        <w:spacing w:after="0" w:line="240" w:lineRule="auto"/>
        <w:ind w:firstLine="360"/>
        <w:rPr>
          <w:rFonts w:ascii="STIX" w:eastAsia="Times New Roman" w:hAnsi="STIX" w:cs="STIX MathJax Main"/>
          <w:sz w:val="20"/>
          <w:szCs w:val="24"/>
        </w:rPr>
      </w:pPr>
      <w:r w:rsidRPr="00E52FE3">
        <w:rPr>
          <w:rFonts w:ascii="STIX" w:eastAsia="Times New Roman" w:hAnsi="STIX" w:cs="STIX MathJax Main"/>
          <w:position w:val="-10"/>
          <w:sz w:val="20"/>
          <w:szCs w:val="24"/>
        </w:rPr>
        <w:object w:dxaOrig="3540" w:dyaOrig="380">
          <v:shape id="_x0000_i1324" type="#_x0000_t75" style="width:177pt;height:18.75pt" o:ole="">
            <v:imagedata r:id="rId12" o:title=""/>
          </v:shape>
          <o:OLEObject Type="Embed" ProgID="Equation.DSMT4" ShapeID="_x0000_i1324" DrawAspect="Content" ObjectID="_1552303896" r:id="rId13"/>
        </w:object>
      </w:r>
    </w:p>
    <w:p w:rsidR="00E52FE3" w:rsidRPr="00E52FE3" w:rsidRDefault="00E52FE3" w:rsidP="00E52FE3">
      <w:pPr>
        <w:spacing w:after="0" w:line="240" w:lineRule="auto"/>
        <w:ind w:firstLine="360"/>
        <w:rPr>
          <w:rFonts w:ascii="STIX" w:eastAsia="Times New Roman" w:hAnsi="STIX" w:cs="STIX MathJax Main"/>
          <w:sz w:val="20"/>
          <w:szCs w:val="24"/>
        </w:rPr>
      </w:pPr>
    </w:p>
    <w:p w:rsidR="00E52FE3" w:rsidRPr="00E52FE3" w:rsidRDefault="00E52FE3" w:rsidP="00E52FE3">
      <w:pPr>
        <w:spacing w:after="0" w:line="240" w:lineRule="auto"/>
        <w:rPr>
          <w:rFonts w:ascii="STIX" w:eastAsia="Times New Roman" w:hAnsi="STIX" w:cs="STIX MathJax Main"/>
          <w:sz w:val="20"/>
          <w:szCs w:val="24"/>
        </w:rPr>
      </w:pPr>
      <w:r w:rsidRPr="00E52FE3">
        <w:rPr>
          <w:rFonts w:ascii="STIX" w:eastAsia="Times New Roman" w:hAnsi="STIX" w:cs="STIX MathJax Main"/>
          <w:sz w:val="20"/>
          <w:szCs w:val="24"/>
        </w:rPr>
        <w:t xml:space="preserve">where the 23 bits in the mantissa are all 1. Since the significand is approximately 2 </w:t>
      </w:r>
      <w:r w:rsidRPr="00E52FE3">
        <w:rPr>
          <w:rFonts w:ascii="Courier New" w:eastAsia="Times New Roman" w:hAnsi="Courier New" w:cs="STIX MathJax Main"/>
          <w:sz w:val="20"/>
          <w:szCs w:val="24"/>
        </w:rPr>
        <w:t>(</w:t>
      </w:r>
      <w:r w:rsidRPr="00E52FE3">
        <w:rPr>
          <w:rFonts w:ascii="STIX" w:eastAsia="Times New Roman" w:hAnsi="STIX" w:cs="STIX MathJax Main"/>
          <w:sz w:val="20"/>
          <w:szCs w:val="24"/>
        </w:rPr>
        <w:t>it is actually</w:t>
      </w:r>
      <w:r w:rsidRPr="00E52FE3">
        <w:rPr>
          <w:rFonts w:ascii="STIX" w:eastAsia="Times New Roman" w:hAnsi="STIX" w:cs="STIX MathJax Main"/>
          <w:position w:val="-4"/>
          <w:sz w:val="20"/>
          <w:szCs w:val="24"/>
        </w:rPr>
        <w:object w:dxaOrig="740" w:dyaOrig="320">
          <v:shape id="_x0000_i1325" type="#_x0000_t75" style="width:36.75pt;height:15.75pt" o:ole="">
            <v:imagedata r:id="rId14" o:title=""/>
          </v:shape>
          <o:OLEObject Type="Embed" ProgID="Equation.DSMT4" ShapeID="_x0000_i1325" DrawAspect="Content" ObjectID="_1552303897" r:id="rId15"/>
        </w:object>
      </w:r>
      <w:r w:rsidRPr="00E52FE3">
        <w:rPr>
          <w:rFonts w:ascii="Courier New" w:eastAsia="Times New Roman" w:hAnsi="Courier New" w:cs="STIX MathJax Main"/>
          <w:sz w:val="20"/>
          <w:szCs w:val="24"/>
        </w:rPr>
        <w:t>)</w:t>
      </w:r>
      <w:r w:rsidRPr="00E52FE3">
        <w:rPr>
          <w:rFonts w:ascii="STIX" w:eastAsia="Times New Roman" w:hAnsi="STIX" w:cs="STIX MathJax Main"/>
          <w:sz w:val="20"/>
          <w:szCs w:val="24"/>
        </w:rPr>
        <w:t xml:space="preserve">, the largest value is, therefore, </w:t>
      </w:r>
      <w:r w:rsidRPr="00E52FE3">
        <w:rPr>
          <w:rFonts w:ascii="STIX" w:eastAsia="Times New Roman" w:hAnsi="STIX" w:cs="STIX MathJax Main"/>
          <w:position w:val="-6"/>
          <w:sz w:val="20"/>
          <w:szCs w:val="24"/>
        </w:rPr>
        <w:object w:dxaOrig="1939" w:dyaOrig="340">
          <v:shape id="_x0000_i1326" type="#_x0000_t75" style="width:96.75pt;height:17.25pt" o:ole="">
            <v:imagedata r:id="rId16" o:title=""/>
          </v:shape>
          <o:OLEObject Type="Embed" ProgID="Equation.DSMT4" ShapeID="_x0000_i1326" DrawAspect="Content" ObjectID="_1552303898" r:id="rId17"/>
        </w:object>
      </w:r>
      <w:r w:rsidRPr="00E52FE3">
        <w:rPr>
          <w:rFonts w:ascii="STIX" w:eastAsia="Times New Roman" w:hAnsi="STIX" w:cs="STIX MathJax Main"/>
          <w:sz w:val="20"/>
          <w:szCs w:val="24"/>
        </w:rPr>
        <w:t>. The machine epsilon in single precision would be</w:t>
      </w:r>
      <w:r w:rsidRPr="00E52FE3">
        <w:rPr>
          <w:rFonts w:ascii="STIX" w:eastAsia="Times New Roman" w:hAnsi="STIX" w:cs="STIX MathJax Main"/>
          <w:position w:val="-6"/>
          <w:sz w:val="20"/>
          <w:szCs w:val="24"/>
        </w:rPr>
        <w:object w:dxaOrig="1860" w:dyaOrig="340">
          <v:shape id="_x0000_i1327" type="#_x0000_t75" style="width:93pt;height:17.25pt" o:ole="">
            <v:imagedata r:id="rId18" o:title=""/>
          </v:shape>
          <o:OLEObject Type="Embed" ProgID="Equation.DSMT4" ShapeID="_x0000_i1327" DrawAspect="Content" ObjectID="_1552303899" r:id="rId19"/>
        </w:object>
      </w:r>
      <w:r w:rsidRPr="00E52FE3">
        <w:rPr>
          <w:rFonts w:ascii="STIX" w:eastAsia="Times New Roman" w:hAnsi="STIX" w:cs="STIX MathJax Main"/>
          <w:sz w:val="20"/>
          <w:szCs w:val="24"/>
        </w:rPr>
        <w:t>.</w:t>
      </w:r>
    </w:p>
    <w:p w:rsidR="00E52FE3" w:rsidRPr="00E52FE3" w:rsidRDefault="00E52FE3" w:rsidP="00E52FE3">
      <w:pPr>
        <w:spacing w:after="0" w:line="240" w:lineRule="auto"/>
        <w:rPr>
          <w:rFonts w:ascii="STIX" w:eastAsia="Times New Roman" w:hAnsi="STIX" w:cs="STIX MathJax Main"/>
          <w:sz w:val="20"/>
          <w:szCs w:val="24"/>
        </w:rPr>
      </w:pPr>
    </w:p>
    <w:p w:rsidR="00E52FE3" w:rsidRPr="00E52FE3" w:rsidRDefault="00E52FE3" w:rsidP="00E52FE3">
      <w:pPr>
        <w:spacing w:after="0" w:line="240" w:lineRule="auto"/>
        <w:rPr>
          <w:rFonts w:ascii="STIX" w:eastAsia="Times New Roman" w:hAnsi="STIX" w:cs="STIX MathJax Main"/>
          <w:sz w:val="20"/>
          <w:szCs w:val="24"/>
        </w:rPr>
      </w:pPr>
      <w:r w:rsidRPr="00E52FE3">
        <w:rPr>
          <w:rFonts w:ascii="STIX" w:eastAsia="Times New Roman" w:hAnsi="STIX" w:cs="STIX MathJax Main"/>
          <w:sz w:val="20"/>
          <w:szCs w:val="24"/>
        </w:rPr>
        <w:t xml:space="preserve">These results can be verified using built-in MATLAB functions,  </w:t>
      </w:r>
    </w:p>
    <w:p w:rsidR="00E52FE3" w:rsidRPr="00E52FE3" w:rsidRDefault="00E52FE3" w:rsidP="00E52FE3">
      <w:pPr>
        <w:spacing w:after="0" w:line="240" w:lineRule="auto"/>
        <w:rPr>
          <w:rFonts w:ascii="STIX" w:eastAsia="Times New Roman" w:hAnsi="STIX" w:cs="STIX MathJax Main"/>
          <w:sz w:val="20"/>
          <w:szCs w:val="24"/>
        </w:rPr>
      </w:pPr>
    </w:p>
    <w:p w:rsidR="00E52FE3" w:rsidRPr="00E52FE3" w:rsidRDefault="00E52FE3" w:rsidP="00E52FE3">
      <w:pPr>
        <w:spacing w:after="0" w:line="240" w:lineRule="auto"/>
        <w:rPr>
          <w:rFonts w:ascii="Courier New" w:eastAsia="Times New Roman" w:hAnsi="Courier New"/>
          <w:sz w:val="18"/>
          <w:szCs w:val="24"/>
        </w:rPr>
      </w:pPr>
      <w:r w:rsidRPr="00E52FE3">
        <w:rPr>
          <w:rFonts w:ascii="Courier New" w:eastAsia="Times New Roman" w:hAnsi="Courier New"/>
          <w:sz w:val="18"/>
          <w:szCs w:val="24"/>
        </w:rPr>
        <w:t>&gt;&gt; realmax('single')</w:t>
      </w:r>
    </w:p>
    <w:p w:rsidR="00E52FE3" w:rsidRPr="00E52FE3" w:rsidRDefault="00E52FE3" w:rsidP="00E52FE3">
      <w:pPr>
        <w:spacing w:after="0" w:line="240" w:lineRule="auto"/>
        <w:rPr>
          <w:rFonts w:ascii="Courier New" w:eastAsia="Times New Roman" w:hAnsi="Courier New"/>
          <w:sz w:val="18"/>
          <w:szCs w:val="24"/>
        </w:rPr>
      </w:pPr>
      <w:r w:rsidRPr="00E52FE3">
        <w:rPr>
          <w:rFonts w:ascii="Courier New" w:eastAsia="Times New Roman" w:hAnsi="Courier New"/>
          <w:sz w:val="18"/>
          <w:szCs w:val="24"/>
        </w:rPr>
        <w:t>ans =</w:t>
      </w:r>
    </w:p>
    <w:p w:rsidR="00E52FE3" w:rsidRPr="00E52FE3" w:rsidRDefault="00E52FE3" w:rsidP="00E52FE3">
      <w:pPr>
        <w:spacing w:after="0" w:line="240" w:lineRule="auto"/>
        <w:rPr>
          <w:rFonts w:ascii="Courier New" w:eastAsia="Times New Roman" w:hAnsi="Courier New"/>
          <w:sz w:val="18"/>
          <w:szCs w:val="24"/>
        </w:rPr>
      </w:pPr>
      <w:r w:rsidRPr="00E52FE3">
        <w:rPr>
          <w:rFonts w:ascii="Courier New" w:eastAsia="Times New Roman" w:hAnsi="Courier New"/>
          <w:sz w:val="18"/>
          <w:szCs w:val="24"/>
        </w:rPr>
        <w:t xml:space="preserve">   3.4028e+038</w:t>
      </w:r>
    </w:p>
    <w:p w:rsidR="00E52FE3" w:rsidRPr="00E52FE3" w:rsidRDefault="00E52FE3" w:rsidP="00E52FE3">
      <w:pPr>
        <w:spacing w:after="0" w:line="240" w:lineRule="auto"/>
        <w:rPr>
          <w:rFonts w:ascii="Courier New" w:eastAsia="Times New Roman" w:hAnsi="Courier New"/>
          <w:sz w:val="18"/>
          <w:szCs w:val="24"/>
        </w:rPr>
      </w:pPr>
    </w:p>
    <w:p w:rsidR="00E52FE3" w:rsidRPr="00E52FE3" w:rsidRDefault="00E52FE3" w:rsidP="00E52FE3">
      <w:pPr>
        <w:spacing w:after="0" w:line="240" w:lineRule="auto"/>
        <w:rPr>
          <w:rFonts w:ascii="Courier New" w:eastAsia="Times New Roman" w:hAnsi="Courier New"/>
          <w:sz w:val="18"/>
          <w:szCs w:val="24"/>
        </w:rPr>
      </w:pPr>
      <w:r w:rsidRPr="00E52FE3">
        <w:rPr>
          <w:rFonts w:ascii="Courier New" w:eastAsia="Times New Roman" w:hAnsi="Courier New"/>
          <w:sz w:val="18"/>
          <w:szCs w:val="24"/>
        </w:rPr>
        <w:t>&gt;&gt; realmin('single')</w:t>
      </w:r>
    </w:p>
    <w:p w:rsidR="00E52FE3" w:rsidRPr="00E52FE3" w:rsidRDefault="00E52FE3" w:rsidP="00E52FE3">
      <w:pPr>
        <w:spacing w:after="0" w:line="240" w:lineRule="auto"/>
        <w:rPr>
          <w:rFonts w:ascii="Courier New" w:eastAsia="Times New Roman" w:hAnsi="Courier New"/>
          <w:sz w:val="18"/>
          <w:szCs w:val="24"/>
        </w:rPr>
      </w:pPr>
      <w:r w:rsidRPr="00E52FE3">
        <w:rPr>
          <w:rFonts w:ascii="Courier New" w:eastAsia="Times New Roman" w:hAnsi="Courier New"/>
          <w:sz w:val="18"/>
          <w:szCs w:val="24"/>
        </w:rPr>
        <w:t>ans =</w:t>
      </w:r>
    </w:p>
    <w:p w:rsidR="00E52FE3" w:rsidRPr="00E52FE3" w:rsidRDefault="00E52FE3" w:rsidP="00E52FE3">
      <w:pPr>
        <w:spacing w:after="0" w:line="240" w:lineRule="auto"/>
        <w:rPr>
          <w:rFonts w:ascii="Courier New" w:eastAsia="Times New Roman" w:hAnsi="Courier New"/>
          <w:sz w:val="18"/>
          <w:szCs w:val="24"/>
        </w:rPr>
      </w:pPr>
      <w:r w:rsidRPr="00E52FE3">
        <w:rPr>
          <w:rFonts w:ascii="Courier New" w:eastAsia="Times New Roman" w:hAnsi="Courier New"/>
          <w:sz w:val="18"/>
          <w:szCs w:val="24"/>
        </w:rPr>
        <w:t xml:space="preserve">   1.1755e-038</w:t>
      </w:r>
    </w:p>
    <w:p w:rsidR="00E52FE3" w:rsidRPr="00E52FE3" w:rsidRDefault="00E52FE3" w:rsidP="00E52FE3">
      <w:pPr>
        <w:spacing w:after="0" w:line="240" w:lineRule="auto"/>
        <w:rPr>
          <w:rFonts w:ascii="Courier New" w:eastAsia="Times New Roman" w:hAnsi="Courier New"/>
          <w:sz w:val="18"/>
          <w:szCs w:val="24"/>
        </w:rPr>
      </w:pPr>
    </w:p>
    <w:p w:rsidR="00E52FE3" w:rsidRPr="00E52FE3" w:rsidRDefault="00E52FE3" w:rsidP="00E52FE3">
      <w:pPr>
        <w:spacing w:after="0" w:line="240" w:lineRule="auto"/>
        <w:rPr>
          <w:rFonts w:ascii="Courier New" w:eastAsia="Times New Roman" w:hAnsi="Courier New"/>
          <w:sz w:val="18"/>
          <w:szCs w:val="24"/>
        </w:rPr>
      </w:pPr>
      <w:r w:rsidRPr="00E52FE3">
        <w:rPr>
          <w:rFonts w:ascii="Courier New" w:eastAsia="Times New Roman" w:hAnsi="Courier New"/>
          <w:sz w:val="18"/>
          <w:szCs w:val="24"/>
        </w:rPr>
        <w:t>&gt;&gt; eps('single')</w:t>
      </w:r>
    </w:p>
    <w:p w:rsidR="00E52FE3" w:rsidRPr="00E52FE3" w:rsidRDefault="00E52FE3" w:rsidP="00E52FE3">
      <w:pPr>
        <w:spacing w:after="0" w:line="240" w:lineRule="auto"/>
        <w:rPr>
          <w:rFonts w:ascii="Courier New" w:eastAsia="Times New Roman" w:hAnsi="Courier New"/>
          <w:sz w:val="18"/>
          <w:szCs w:val="24"/>
        </w:rPr>
      </w:pPr>
      <w:r w:rsidRPr="00E52FE3">
        <w:rPr>
          <w:rFonts w:ascii="Courier New" w:eastAsia="Times New Roman" w:hAnsi="Courier New"/>
          <w:sz w:val="18"/>
          <w:szCs w:val="24"/>
        </w:rPr>
        <w:t>ans =</w:t>
      </w:r>
    </w:p>
    <w:p w:rsidR="00E52FE3" w:rsidRPr="00E52FE3" w:rsidRDefault="00E52FE3" w:rsidP="00E52FE3">
      <w:pPr>
        <w:spacing w:after="0" w:line="240" w:lineRule="auto"/>
        <w:rPr>
          <w:rFonts w:ascii="Courier New" w:eastAsia="Times New Roman" w:hAnsi="Courier New"/>
          <w:sz w:val="20"/>
          <w:szCs w:val="24"/>
        </w:rPr>
      </w:pPr>
      <w:r w:rsidRPr="00E52FE3">
        <w:rPr>
          <w:rFonts w:ascii="Courier New" w:eastAsia="Times New Roman" w:hAnsi="Courier New"/>
          <w:sz w:val="18"/>
          <w:szCs w:val="24"/>
        </w:rPr>
        <w:t xml:space="preserve">   1.1921e-007</w:t>
      </w:r>
    </w:p>
    <w:p w:rsidR="00605981" w:rsidRPr="00C36FAE" w:rsidRDefault="00605981" w:rsidP="00E52FE3">
      <w:pPr>
        <w:spacing w:after="0" w:line="240" w:lineRule="auto"/>
        <w:rPr>
          <w:rFonts w:ascii="STIX" w:eastAsia="Times New Roman" w:hAnsi="STIX"/>
          <w:sz w:val="20"/>
          <w:szCs w:val="24"/>
        </w:rPr>
      </w:pPr>
    </w:p>
    <w:sectPr w:rsidR="00605981" w:rsidRPr="00C36FAE" w:rsidSect="002C1C68">
      <w:footerReference w:type="default" r:id="rId2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1BE09-1260-4334-BABB-CC2C0BB65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701</Characters>
  <Application>Microsoft Office Word</Application>
  <DocSecurity>0</DocSecurity>
  <Lines>5</Lines>
  <Paragraphs>1</Paragraphs>
  <ScaleCrop>false</ScaleCrop>
  <Company/>
  <LinksUpToDate>false</LinksUpToDate>
  <CharactersWithSpaces>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2017-03-29T20:06:00Z</dcterms:created>
  <dcterms:modified xsi:type="dcterms:W3CDTF">2017-03-29T20:06:00Z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