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36FAE" w:rsidRDefault="00220A32" w:rsidP="001B2705">
      <w:pPr>
        <w:pStyle w:val="Default"/>
        <w:rPr>
          <w:b/>
          <w:noProof/>
          <w:sz w:val="20"/>
          <w:szCs w:val="20"/>
        </w:rPr>
      </w:pPr>
      <w:r w:rsidRPr="00C36FAE">
        <w:rPr>
          <w:b/>
          <w:noProof/>
          <w:sz w:val="20"/>
          <w:szCs w:val="20"/>
        </w:rPr>
        <w:t>Solution</w:t>
      </w:r>
      <w:r w:rsidR="00512B6C" w:rsidRPr="00C36FAE">
        <w:rPr>
          <w:b/>
          <w:noProof/>
          <w:sz w:val="20"/>
          <w:szCs w:val="20"/>
        </w:rPr>
        <w:t xml:space="preserve"> </w:t>
      </w:r>
      <w:r w:rsidR="00A62CA5">
        <w:rPr>
          <w:b/>
          <w:noProof/>
          <w:sz w:val="20"/>
          <w:szCs w:val="20"/>
        </w:rPr>
        <w:t>4.16</w:t>
      </w:r>
    </w:p>
    <w:p w:rsidR="00111109" w:rsidRDefault="00111109" w:rsidP="00111109">
      <w:pPr>
        <w:spacing w:after="0" w:line="240" w:lineRule="auto"/>
        <w:rPr>
          <w:rFonts w:ascii="STIX MathJax Main" w:eastAsia="Times New Roman" w:hAnsi="STIX MathJax Main" w:cs="STIX MathJax Main"/>
          <w:sz w:val="20"/>
          <w:szCs w:val="24"/>
        </w:rPr>
      </w:pPr>
    </w:p>
    <w:p w:rsidR="00A62CA5" w:rsidRPr="00A62CA5" w:rsidRDefault="00A62CA5" w:rsidP="00A62CA5">
      <w:pPr>
        <w:spacing w:after="0" w:line="240" w:lineRule="auto"/>
        <w:ind w:left="360" w:hanging="360"/>
        <w:rPr>
          <w:rFonts w:ascii="STIX" w:eastAsia="Times New Roman" w:hAnsi="STIX" w:cs="STIX MathJax Main"/>
          <w:sz w:val="20"/>
          <w:szCs w:val="24"/>
        </w:rPr>
      </w:pPr>
      <w:r w:rsidRPr="00A62CA5">
        <w:rPr>
          <w:rFonts w:ascii="STIX" w:eastAsia="Times New Roman" w:hAnsi="STIX" w:cs="STIX MathJax Main"/>
          <w:sz w:val="20"/>
          <w:szCs w:val="24"/>
        </w:rPr>
        <w:t xml:space="preserve">The first derivative of the function at </w:t>
      </w:r>
      <w:r w:rsidRPr="00A62CA5">
        <w:rPr>
          <w:rFonts w:ascii="STIX" w:eastAsia="Times New Roman" w:hAnsi="STIX" w:cs="STIX MathJax Main"/>
          <w:i/>
          <w:iCs/>
          <w:sz w:val="20"/>
          <w:szCs w:val="24"/>
        </w:rPr>
        <w:t>x</w:t>
      </w:r>
      <w:r w:rsidRPr="00A62CA5">
        <w:rPr>
          <w:rFonts w:ascii="STIX" w:eastAsia="Times New Roman" w:hAnsi="STIX" w:cs="STIX MathJax Main"/>
          <w:sz w:val="20"/>
          <w:szCs w:val="24"/>
        </w:rPr>
        <w:t xml:space="preserve"> </w:t>
      </w:r>
      <w:r w:rsidRPr="00A62CA5">
        <w:rPr>
          <w:rFonts w:ascii="Courier New" w:eastAsia="Times New Roman" w:hAnsi="Courier New" w:cs="STIX MathJax Main"/>
          <w:sz w:val="20"/>
          <w:szCs w:val="24"/>
        </w:rPr>
        <w:t>=</w:t>
      </w:r>
      <w:r w:rsidRPr="00A62CA5">
        <w:rPr>
          <w:rFonts w:ascii="STIX" w:eastAsia="Times New Roman" w:hAnsi="STIX" w:cs="STIX MathJax Main"/>
          <w:sz w:val="20"/>
          <w:szCs w:val="24"/>
        </w:rPr>
        <w:t xml:space="preserve"> 2 can be evaluated as</w:t>
      </w:r>
    </w:p>
    <w:p w:rsidR="00A62CA5" w:rsidRPr="00A62CA5" w:rsidRDefault="00A62CA5" w:rsidP="00A62CA5">
      <w:pPr>
        <w:spacing w:after="0" w:line="240" w:lineRule="auto"/>
        <w:ind w:left="360" w:hanging="360"/>
        <w:rPr>
          <w:rFonts w:ascii="STIX" w:eastAsia="Times New Roman" w:hAnsi="STIX" w:cs="STIX MathJax Main"/>
        </w:rPr>
      </w:pPr>
    </w:p>
    <w:p w:rsidR="00A62CA5" w:rsidRPr="00A62CA5" w:rsidRDefault="00A62CA5" w:rsidP="00A62CA5">
      <w:pPr>
        <w:tabs>
          <w:tab w:val="left" w:pos="720"/>
          <w:tab w:val="right" w:pos="8640"/>
        </w:tabs>
        <w:spacing w:after="0" w:line="240" w:lineRule="auto"/>
        <w:ind w:firstLine="360"/>
        <w:jc w:val="both"/>
        <w:rPr>
          <w:rFonts w:ascii="STIX" w:eastAsia="Times New Roman" w:hAnsi="STIX" w:cs="STIX MathJax Main"/>
          <w:b/>
        </w:rPr>
      </w:pPr>
      <w:r w:rsidRPr="00A62CA5">
        <w:rPr>
          <w:rFonts w:ascii="STIX" w:eastAsia="Times New Roman" w:hAnsi="STIX" w:cs="STIX MathJax Main"/>
          <w:b/>
          <w:position w:val="-10"/>
          <w:sz w:val="20"/>
          <w:szCs w:val="20"/>
        </w:rPr>
        <w:object w:dxaOrig="30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218" type="#_x0000_t75" style="width:153pt;height:18.75pt" o:ole="">
            <v:imagedata r:id="rId8" o:title=""/>
          </v:shape>
          <o:OLEObject Type="Embed" ProgID="Equation.DSMT4" ShapeID="_x0000_i2218" DrawAspect="Content" ObjectID="_1552304412" r:id="rId9"/>
        </w:object>
      </w:r>
    </w:p>
    <w:p w:rsidR="00A62CA5" w:rsidRPr="00A62CA5" w:rsidRDefault="00A62CA5" w:rsidP="00A62CA5">
      <w:pPr>
        <w:spacing w:after="0" w:line="240" w:lineRule="auto"/>
        <w:ind w:left="360"/>
        <w:rPr>
          <w:rFonts w:ascii="Times New Roman" w:eastAsia="Times New Roman" w:hAnsi="Times New Roman"/>
          <w:sz w:val="20"/>
          <w:szCs w:val="20"/>
        </w:rPr>
      </w:pPr>
    </w:p>
    <w:p w:rsidR="00A62CA5" w:rsidRPr="00A62CA5" w:rsidRDefault="00A62CA5" w:rsidP="00A62CA5">
      <w:pPr>
        <w:spacing w:after="0" w:line="240" w:lineRule="auto"/>
        <w:rPr>
          <w:rFonts w:ascii="STIX" w:eastAsia="Times New Roman" w:hAnsi="STIX" w:cs="STIX MathJax Main"/>
          <w:sz w:val="20"/>
          <w:szCs w:val="20"/>
        </w:rPr>
      </w:pPr>
      <w:r w:rsidRPr="00A62CA5">
        <w:rPr>
          <w:rFonts w:ascii="STIX" w:eastAsia="Times New Roman" w:hAnsi="STIX" w:cs="STIX MathJax Main"/>
          <w:sz w:val="20"/>
          <w:szCs w:val="20"/>
        </w:rPr>
        <w:t>The points needed to form the finite divided differences can be computed as</w:t>
      </w:r>
    </w:p>
    <w:p w:rsidR="00A62CA5" w:rsidRPr="00A62CA5" w:rsidRDefault="00A62CA5" w:rsidP="00A62CA5">
      <w:pPr>
        <w:spacing w:after="0" w:line="240" w:lineRule="auto"/>
        <w:ind w:left="360"/>
        <w:rPr>
          <w:rFonts w:ascii="STIX" w:eastAsia="Times New Roman" w:hAnsi="STIX" w:cs="STIX MathJax Main"/>
          <w:sz w:val="20"/>
          <w:szCs w:val="20"/>
        </w:rPr>
      </w:pPr>
    </w:p>
    <w:p w:rsidR="00A62CA5" w:rsidRPr="00A62CA5" w:rsidRDefault="00A62CA5" w:rsidP="00A62CA5">
      <w:pPr>
        <w:spacing w:after="0" w:line="240" w:lineRule="auto"/>
        <w:ind w:left="360"/>
        <w:rPr>
          <w:rFonts w:ascii="STIX" w:eastAsia="Times New Roman" w:hAnsi="STIX" w:cs="STIX MathJax Main"/>
          <w:sz w:val="20"/>
          <w:szCs w:val="24"/>
        </w:rPr>
      </w:pPr>
      <w:r w:rsidRPr="00A62CA5">
        <w:rPr>
          <w:rFonts w:ascii="STIX" w:eastAsia="Times New Roman" w:hAnsi="STIX" w:cs="STIX MathJax Main"/>
          <w:position w:val="-12"/>
          <w:sz w:val="20"/>
          <w:szCs w:val="24"/>
        </w:rPr>
        <w:object w:dxaOrig="1040" w:dyaOrig="360">
          <v:shape id="_x0000_i2219" type="#_x0000_t75" style="width:51.75pt;height:18pt" o:ole="">
            <v:imagedata r:id="rId10" o:title=""/>
          </v:shape>
          <o:OLEObject Type="Embed" ProgID="Equation.DSMT4" ShapeID="_x0000_i2219" DrawAspect="Content" ObjectID="_1552304413" r:id="rId11"/>
        </w:object>
      </w:r>
      <w:r w:rsidRPr="00A62CA5">
        <w:rPr>
          <w:rFonts w:ascii="STIX" w:eastAsia="Times New Roman" w:hAnsi="STIX" w:cs="STIX MathJax Main"/>
          <w:sz w:val="20"/>
          <w:szCs w:val="24"/>
        </w:rPr>
        <w:t xml:space="preserve"> </w:t>
      </w:r>
      <w:r w:rsidRPr="00A62CA5">
        <w:rPr>
          <w:rFonts w:ascii="STIX" w:eastAsia="Times New Roman" w:hAnsi="STIX" w:cs="STIX MathJax Main"/>
          <w:sz w:val="20"/>
          <w:szCs w:val="24"/>
        </w:rPr>
        <w:tab/>
      </w:r>
      <w:r w:rsidRPr="00A62CA5">
        <w:rPr>
          <w:rFonts w:ascii="STIX" w:eastAsia="Times New Roman" w:hAnsi="STIX" w:cs="STIX MathJax Main"/>
          <w:sz w:val="20"/>
          <w:szCs w:val="24"/>
        </w:rPr>
        <w:tab/>
      </w:r>
      <w:r w:rsidRPr="00A62CA5">
        <w:rPr>
          <w:rFonts w:ascii="STIX" w:eastAsia="Times New Roman" w:hAnsi="STIX" w:cs="STIX MathJax Main"/>
          <w:position w:val="-12"/>
          <w:sz w:val="20"/>
          <w:szCs w:val="24"/>
        </w:rPr>
        <w:object w:dxaOrig="1840" w:dyaOrig="360">
          <v:shape id="_x0000_i2220" type="#_x0000_t75" style="width:92.25pt;height:18pt" o:ole="">
            <v:imagedata r:id="rId12" o:title=""/>
          </v:shape>
          <o:OLEObject Type="Embed" ProgID="Equation.DSMT4" ShapeID="_x0000_i2220" DrawAspect="Content" ObjectID="_1552304414" r:id="rId13"/>
        </w:object>
      </w:r>
      <w:r w:rsidRPr="00A62CA5">
        <w:rPr>
          <w:rFonts w:ascii="STIX" w:eastAsia="Times New Roman" w:hAnsi="STIX" w:cs="STIX MathJax Main"/>
          <w:sz w:val="20"/>
          <w:szCs w:val="24"/>
        </w:rPr>
        <w:t xml:space="preserve"> </w:t>
      </w:r>
    </w:p>
    <w:p w:rsidR="00A62CA5" w:rsidRPr="00A62CA5" w:rsidRDefault="00A62CA5" w:rsidP="00A62CA5">
      <w:pPr>
        <w:spacing w:after="0" w:line="240" w:lineRule="auto"/>
        <w:ind w:left="360"/>
        <w:rPr>
          <w:rFonts w:ascii="STIX" w:eastAsia="Times New Roman" w:hAnsi="STIX" w:cs="STIX MathJax Main"/>
          <w:sz w:val="20"/>
          <w:szCs w:val="24"/>
        </w:rPr>
      </w:pPr>
      <w:r w:rsidRPr="00A62CA5">
        <w:rPr>
          <w:rFonts w:ascii="STIX" w:eastAsia="Times New Roman" w:hAnsi="STIX" w:cs="STIX MathJax Main"/>
          <w:position w:val="-12"/>
          <w:sz w:val="20"/>
          <w:szCs w:val="24"/>
        </w:rPr>
        <w:object w:dxaOrig="800" w:dyaOrig="360">
          <v:shape id="_x0000_i2221" type="#_x0000_t75" style="width:39.75pt;height:18pt" o:ole="">
            <v:imagedata r:id="rId14" o:title=""/>
          </v:shape>
          <o:OLEObject Type="Embed" ProgID="Equation.DSMT4" ShapeID="_x0000_i2221" DrawAspect="Content" ObjectID="_1552304415" r:id="rId15"/>
        </w:object>
      </w:r>
      <w:r w:rsidRPr="00A62CA5">
        <w:rPr>
          <w:rFonts w:ascii="STIX" w:eastAsia="Times New Roman" w:hAnsi="STIX" w:cs="STIX MathJax Main"/>
          <w:sz w:val="20"/>
          <w:szCs w:val="24"/>
        </w:rPr>
        <w:t xml:space="preserve"> </w:t>
      </w:r>
      <w:r w:rsidRPr="00A62CA5">
        <w:rPr>
          <w:rFonts w:ascii="STIX" w:eastAsia="Times New Roman" w:hAnsi="STIX" w:cs="STIX MathJax Main"/>
          <w:sz w:val="20"/>
          <w:szCs w:val="24"/>
        </w:rPr>
        <w:tab/>
      </w:r>
      <w:r w:rsidRPr="00A62CA5">
        <w:rPr>
          <w:rFonts w:ascii="STIX" w:eastAsia="Times New Roman" w:hAnsi="STIX" w:cs="STIX MathJax Main"/>
          <w:sz w:val="20"/>
          <w:szCs w:val="24"/>
        </w:rPr>
        <w:tab/>
      </w:r>
      <w:r w:rsidRPr="00A62CA5">
        <w:rPr>
          <w:rFonts w:ascii="STIX" w:eastAsia="Times New Roman" w:hAnsi="STIX" w:cs="STIX MathJax Main"/>
          <w:position w:val="-12"/>
          <w:sz w:val="20"/>
          <w:szCs w:val="24"/>
        </w:rPr>
        <w:object w:dxaOrig="1160" w:dyaOrig="360">
          <v:shape id="_x0000_i2222" type="#_x0000_t75" style="width:57.75pt;height:18pt" o:ole="">
            <v:imagedata r:id="rId16" o:title=""/>
          </v:shape>
          <o:OLEObject Type="Embed" ProgID="Equation.DSMT4" ShapeID="_x0000_i2222" DrawAspect="Content" ObjectID="_1552304416" r:id="rId17"/>
        </w:object>
      </w:r>
      <w:r w:rsidRPr="00A62CA5">
        <w:rPr>
          <w:rFonts w:ascii="STIX" w:eastAsia="Times New Roman" w:hAnsi="STIX" w:cs="STIX MathJax Main"/>
          <w:sz w:val="20"/>
          <w:szCs w:val="24"/>
        </w:rPr>
        <w:t xml:space="preserve"> </w:t>
      </w:r>
    </w:p>
    <w:p w:rsidR="00A62CA5" w:rsidRPr="00A62CA5" w:rsidRDefault="00A62CA5" w:rsidP="00A62CA5">
      <w:pPr>
        <w:spacing w:after="0" w:line="240" w:lineRule="auto"/>
        <w:ind w:left="360"/>
        <w:rPr>
          <w:rFonts w:ascii="STIX" w:eastAsia="Times New Roman" w:hAnsi="STIX" w:cs="STIX MathJax Main"/>
          <w:sz w:val="20"/>
          <w:szCs w:val="24"/>
        </w:rPr>
      </w:pPr>
      <w:r w:rsidRPr="00A62CA5">
        <w:rPr>
          <w:rFonts w:ascii="STIX" w:eastAsia="Times New Roman" w:hAnsi="STIX" w:cs="STIX MathJax Main"/>
          <w:position w:val="-12"/>
          <w:sz w:val="20"/>
          <w:szCs w:val="24"/>
        </w:rPr>
        <w:object w:dxaOrig="1060" w:dyaOrig="360">
          <v:shape id="_x0000_i2223" type="#_x0000_t75" style="width:53.25pt;height:18pt" o:ole="">
            <v:imagedata r:id="rId18" o:title=""/>
          </v:shape>
          <o:OLEObject Type="Embed" ProgID="Equation.DSMT4" ShapeID="_x0000_i2223" DrawAspect="Content" ObjectID="_1552304417" r:id="rId19"/>
        </w:object>
      </w:r>
      <w:r w:rsidRPr="00A62CA5">
        <w:rPr>
          <w:rFonts w:ascii="STIX" w:eastAsia="Times New Roman" w:hAnsi="STIX" w:cs="STIX MathJax Main"/>
          <w:sz w:val="20"/>
          <w:szCs w:val="24"/>
        </w:rPr>
        <w:t xml:space="preserve"> </w:t>
      </w:r>
      <w:r w:rsidRPr="00A62CA5">
        <w:rPr>
          <w:rFonts w:ascii="STIX" w:eastAsia="Times New Roman" w:hAnsi="STIX" w:cs="STIX MathJax Main"/>
          <w:sz w:val="20"/>
          <w:szCs w:val="24"/>
        </w:rPr>
        <w:tab/>
      </w:r>
      <w:r w:rsidRPr="00A62CA5">
        <w:rPr>
          <w:rFonts w:ascii="STIX" w:eastAsia="Times New Roman" w:hAnsi="STIX" w:cs="STIX MathJax Main"/>
          <w:sz w:val="20"/>
          <w:szCs w:val="24"/>
        </w:rPr>
        <w:tab/>
      </w:r>
      <w:r w:rsidRPr="00A62CA5">
        <w:rPr>
          <w:rFonts w:ascii="STIX" w:eastAsia="Times New Roman" w:hAnsi="STIX" w:cs="STIX MathJax Main"/>
          <w:position w:val="-12"/>
          <w:sz w:val="20"/>
          <w:szCs w:val="24"/>
        </w:rPr>
        <w:object w:dxaOrig="1840" w:dyaOrig="360">
          <v:shape id="_x0000_i2224" type="#_x0000_t75" style="width:92.25pt;height:18pt" o:ole="">
            <v:imagedata r:id="rId20" o:title=""/>
          </v:shape>
          <o:OLEObject Type="Embed" ProgID="Equation.DSMT4" ShapeID="_x0000_i2224" DrawAspect="Content" ObjectID="_1552304418" r:id="rId21"/>
        </w:object>
      </w:r>
      <w:r w:rsidRPr="00A62CA5">
        <w:rPr>
          <w:rFonts w:ascii="STIX" w:eastAsia="Times New Roman" w:hAnsi="STIX" w:cs="STIX MathJax Main"/>
          <w:sz w:val="20"/>
          <w:szCs w:val="24"/>
        </w:rPr>
        <w:t xml:space="preserve"> </w:t>
      </w:r>
    </w:p>
    <w:p w:rsidR="00A62CA5" w:rsidRPr="00A62CA5" w:rsidRDefault="00A62CA5" w:rsidP="00A62CA5">
      <w:pPr>
        <w:spacing w:after="0" w:line="240" w:lineRule="auto"/>
        <w:ind w:left="360"/>
        <w:rPr>
          <w:rFonts w:ascii="STIX" w:eastAsia="Times New Roman" w:hAnsi="STIX" w:cs="STIX MathJax Main"/>
          <w:sz w:val="20"/>
          <w:szCs w:val="20"/>
        </w:rPr>
      </w:pPr>
    </w:p>
    <w:p w:rsidR="00A62CA5" w:rsidRPr="00A62CA5" w:rsidRDefault="00A62CA5" w:rsidP="00A62CA5">
      <w:pPr>
        <w:spacing w:after="0" w:line="240" w:lineRule="auto"/>
        <w:rPr>
          <w:rFonts w:ascii="STIX" w:eastAsia="Times New Roman" w:hAnsi="STIX" w:cs="STIX MathJax Main"/>
          <w:sz w:val="20"/>
          <w:szCs w:val="20"/>
        </w:rPr>
      </w:pPr>
      <w:r w:rsidRPr="00A62CA5">
        <w:rPr>
          <w:rFonts w:ascii="STIX" w:eastAsia="Times New Roman" w:hAnsi="STIX" w:cs="STIX MathJax Main"/>
          <w:sz w:val="20"/>
          <w:szCs w:val="20"/>
        </w:rPr>
        <w:t>forward:</w:t>
      </w:r>
    </w:p>
    <w:p w:rsidR="00A62CA5" w:rsidRPr="00A62CA5" w:rsidRDefault="00A62CA5" w:rsidP="00A62CA5">
      <w:pPr>
        <w:tabs>
          <w:tab w:val="left" w:pos="720"/>
          <w:tab w:val="right" w:pos="8640"/>
        </w:tabs>
        <w:spacing w:after="0" w:line="240" w:lineRule="auto"/>
        <w:ind w:firstLine="360"/>
        <w:jc w:val="both"/>
        <w:rPr>
          <w:rFonts w:ascii="STIX" w:eastAsia="Times New Roman" w:hAnsi="STIX" w:cs="STIX MathJax Main"/>
          <w:b/>
        </w:rPr>
      </w:pPr>
      <w:r w:rsidRPr="00A62CA5">
        <w:rPr>
          <w:rFonts w:ascii="STIX" w:eastAsia="Times New Roman" w:hAnsi="STIX" w:cs="STIX MathJax Main"/>
          <w:b/>
          <w:position w:val="-24"/>
          <w:sz w:val="20"/>
          <w:szCs w:val="20"/>
        </w:rPr>
        <w:object w:dxaOrig="7140" w:dyaOrig="639">
          <v:shape id="_x0000_i2225" type="#_x0000_t75" style="width:357pt;height:32.25pt" o:ole="">
            <v:imagedata r:id="rId22" o:title=""/>
          </v:shape>
          <o:OLEObject Type="Embed" ProgID="Equation.DSMT4" ShapeID="_x0000_i2225" DrawAspect="Content" ObjectID="_1552304419" r:id="rId23"/>
        </w:object>
      </w:r>
    </w:p>
    <w:p w:rsidR="00A62CA5" w:rsidRPr="00A62CA5" w:rsidRDefault="00A62CA5" w:rsidP="00A62CA5">
      <w:pPr>
        <w:spacing w:after="0" w:line="240" w:lineRule="auto"/>
        <w:rPr>
          <w:rFonts w:ascii="STIX" w:eastAsia="Times New Roman" w:hAnsi="STIX" w:cs="STIX MathJax Main"/>
          <w:sz w:val="20"/>
          <w:szCs w:val="20"/>
        </w:rPr>
      </w:pPr>
      <w:r w:rsidRPr="00A62CA5">
        <w:rPr>
          <w:rFonts w:ascii="STIX" w:eastAsia="Times New Roman" w:hAnsi="STIX" w:cs="STIX MathJax Main"/>
          <w:sz w:val="20"/>
          <w:szCs w:val="20"/>
        </w:rPr>
        <w:t>backward:</w:t>
      </w:r>
    </w:p>
    <w:p w:rsidR="00A62CA5" w:rsidRPr="00A62CA5" w:rsidRDefault="00A62CA5" w:rsidP="00A62CA5">
      <w:pPr>
        <w:tabs>
          <w:tab w:val="left" w:pos="720"/>
          <w:tab w:val="right" w:pos="8640"/>
        </w:tabs>
        <w:spacing w:after="0" w:line="240" w:lineRule="auto"/>
        <w:ind w:firstLine="360"/>
        <w:jc w:val="both"/>
        <w:rPr>
          <w:rFonts w:ascii="STIX" w:eastAsia="Times New Roman" w:hAnsi="STIX" w:cs="STIX MathJax Main"/>
          <w:b/>
        </w:rPr>
      </w:pPr>
      <w:r w:rsidRPr="00A62CA5">
        <w:rPr>
          <w:rFonts w:ascii="STIX" w:eastAsia="Times New Roman" w:hAnsi="STIX" w:cs="STIX MathJax Main"/>
          <w:b/>
          <w:position w:val="-24"/>
          <w:sz w:val="20"/>
          <w:szCs w:val="20"/>
        </w:rPr>
        <w:object w:dxaOrig="7160" w:dyaOrig="639">
          <v:shape id="_x0000_i2226" type="#_x0000_t75" style="width:357.75pt;height:32.25pt" o:ole="">
            <v:imagedata r:id="rId24" o:title=""/>
          </v:shape>
          <o:OLEObject Type="Embed" ProgID="Equation.DSMT4" ShapeID="_x0000_i2226" DrawAspect="Content" ObjectID="_1552304420" r:id="rId25"/>
        </w:object>
      </w:r>
    </w:p>
    <w:p w:rsidR="00A62CA5" w:rsidRPr="00A62CA5" w:rsidRDefault="00A62CA5" w:rsidP="00A62CA5">
      <w:pPr>
        <w:spacing w:after="0" w:line="240" w:lineRule="auto"/>
        <w:rPr>
          <w:rFonts w:ascii="STIX" w:eastAsia="Times New Roman" w:hAnsi="STIX" w:cs="STIX MathJax Main"/>
          <w:sz w:val="20"/>
          <w:szCs w:val="20"/>
        </w:rPr>
      </w:pPr>
      <w:r w:rsidRPr="00A62CA5">
        <w:rPr>
          <w:rFonts w:ascii="STIX" w:eastAsia="Times New Roman" w:hAnsi="STIX" w:cs="STIX MathJax Main"/>
          <w:sz w:val="20"/>
          <w:szCs w:val="20"/>
        </w:rPr>
        <w:t>centered:</w:t>
      </w:r>
    </w:p>
    <w:p w:rsidR="00A62CA5" w:rsidRPr="00A62CA5" w:rsidRDefault="00A62CA5" w:rsidP="00A62CA5">
      <w:pPr>
        <w:tabs>
          <w:tab w:val="left" w:pos="720"/>
          <w:tab w:val="right" w:pos="8640"/>
        </w:tabs>
        <w:spacing w:after="0" w:line="240" w:lineRule="auto"/>
        <w:ind w:firstLine="360"/>
        <w:jc w:val="both"/>
        <w:rPr>
          <w:rFonts w:ascii="STIX" w:eastAsia="Times New Roman" w:hAnsi="STIX" w:cs="STIX MathJax Main"/>
          <w:b/>
        </w:rPr>
      </w:pPr>
      <w:r w:rsidRPr="00A62CA5">
        <w:rPr>
          <w:rFonts w:ascii="STIX" w:eastAsia="Times New Roman" w:hAnsi="STIX" w:cs="STIX MathJax Main"/>
          <w:b/>
          <w:position w:val="-24"/>
          <w:sz w:val="20"/>
          <w:szCs w:val="20"/>
        </w:rPr>
        <w:object w:dxaOrig="7100" w:dyaOrig="639">
          <v:shape id="_x0000_i2227" type="#_x0000_t75" style="width:354.75pt;height:32.25pt" o:ole="">
            <v:imagedata r:id="rId26" o:title=""/>
          </v:shape>
          <o:OLEObject Type="Embed" ProgID="Equation.DSMT4" ShapeID="_x0000_i2227" DrawAspect="Content" ObjectID="_1552304421" r:id="rId27"/>
        </w:object>
      </w:r>
    </w:p>
    <w:p w:rsidR="00A62CA5" w:rsidRPr="00A62CA5" w:rsidRDefault="00A62CA5" w:rsidP="00A62CA5">
      <w:pPr>
        <w:spacing w:after="0" w:line="240" w:lineRule="auto"/>
        <w:ind w:left="360"/>
        <w:rPr>
          <w:rFonts w:ascii="STIX" w:eastAsia="Times New Roman" w:hAnsi="STIX" w:cs="STIX MathJax Main"/>
          <w:sz w:val="20"/>
          <w:szCs w:val="20"/>
        </w:rPr>
      </w:pPr>
    </w:p>
    <w:p w:rsidR="00A62CA5" w:rsidRPr="00A62CA5" w:rsidRDefault="00A62CA5" w:rsidP="00A62CA5">
      <w:pPr>
        <w:spacing w:after="0" w:line="240" w:lineRule="auto"/>
        <w:ind w:left="360"/>
        <w:rPr>
          <w:rFonts w:ascii="STIX" w:eastAsia="Times New Roman" w:hAnsi="STIX" w:cs="STIX MathJax Main"/>
          <w:sz w:val="20"/>
          <w:szCs w:val="20"/>
        </w:rPr>
      </w:pPr>
      <w:r w:rsidRPr="00A62CA5">
        <w:rPr>
          <w:rFonts w:ascii="STIX" w:eastAsia="Times New Roman" w:hAnsi="STIX" w:cs="STIX MathJax Main"/>
          <w:sz w:val="20"/>
          <w:szCs w:val="20"/>
        </w:rPr>
        <w:t>Both the forward and backward differences should have errors approximately equal to</w:t>
      </w:r>
    </w:p>
    <w:p w:rsidR="00A62CA5" w:rsidRPr="00A62CA5" w:rsidRDefault="00A62CA5" w:rsidP="00A62CA5">
      <w:pPr>
        <w:spacing w:after="0" w:line="240" w:lineRule="auto"/>
        <w:ind w:left="360"/>
        <w:rPr>
          <w:rFonts w:ascii="STIX" w:eastAsia="Times New Roman" w:hAnsi="STIX" w:cs="STIX MathJax Main"/>
          <w:sz w:val="20"/>
          <w:szCs w:val="20"/>
        </w:rPr>
      </w:pPr>
    </w:p>
    <w:p w:rsidR="00A62CA5" w:rsidRPr="00A62CA5" w:rsidRDefault="00A62CA5" w:rsidP="00A62CA5">
      <w:pPr>
        <w:tabs>
          <w:tab w:val="left" w:pos="720"/>
          <w:tab w:val="right" w:pos="8640"/>
        </w:tabs>
        <w:spacing w:after="0" w:line="240" w:lineRule="auto"/>
        <w:ind w:firstLine="360"/>
        <w:jc w:val="both"/>
        <w:rPr>
          <w:rFonts w:ascii="STIX" w:eastAsia="Times New Roman" w:hAnsi="STIX" w:cs="STIX MathJax Main"/>
          <w:b/>
        </w:rPr>
      </w:pPr>
      <w:r w:rsidRPr="00A62CA5">
        <w:rPr>
          <w:rFonts w:ascii="STIX" w:eastAsia="Times New Roman" w:hAnsi="STIX" w:cs="STIX MathJax Main"/>
          <w:b/>
          <w:position w:val="-24"/>
          <w:sz w:val="20"/>
          <w:szCs w:val="20"/>
        </w:rPr>
        <w:object w:dxaOrig="1440" w:dyaOrig="660">
          <v:shape id="_x0000_i2228" type="#_x0000_t75" style="width:1in;height:33pt" o:ole="">
            <v:imagedata r:id="rId28" o:title=""/>
          </v:shape>
          <o:OLEObject Type="Embed" ProgID="Equation.DSMT4" ShapeID="_x0000_i2228" DrawAspect="Content" ObjectID="_1552304422" r:id="rId29"/>
        </w:object>
      </w:r>
    </w:p>
    <w:p w:rsidR="00A62CA5" w:rsidRPr="00A62CA5" w:rsidRDefault="00A62CA5" w:rsidP="00A62CA5">
      <w:pPr>
        <w:spacing w:after="0" w:line="240" w:lineRule="auto"/>
        <w:ind w:left="360"/>
        <w:rPr>
          <w:rFonts w:ascii="STIX" w:eastAsia="Times New Roman" w:hAnsi="STIX" w:cs="STIX MathJax Main"/>
          <w:sz w:val="20"/>
          <w:szCs w:val="20"/>
        </w:rPr>
      </w:pPr>
    </w:p>
    <w:p w:rsidR="00A62CA5" w:rsidRPr="00A62CA5" w:rsidRDefault="00A62CA5" w:rsidP="00A62CA5">
      <w:pPr>
        <w:spacing w:after="0" w:line="240" w:lineRule="auto"/>
        <w:ind w:left="360"/>
        <w:rPr>
          <w:rFonts w:ascii="STIX" w:eastAsia="Times New Roman" w:hAnsi="STIX" w:cs="STIX MathJax Main"/>
          <w:sz w:val="20"/>
          <w:szCs w:val="20"/>
        </w:rPr>
      </w:pPr>
      <w:r w:rsidRPr="00A62CA5">
        <w:rPr>
          <w:rFonts w:ascii="STIX" w:eastAsia="Times New Roman" w:hAnsi="STIX" w:cs="STIX MathJax Main"/>
          <w:sz w:val="20"/>
          <w:szCs w:val="20"/>
        </w:rPr>
        <w:t>The second derivative can be evaluated as</w:t>
      </w:r>
    </w:p>
    <w:p w:rsidR="00A62CA5" w:rsidRPr="00A62CA5" w:rsidRDefault="00A62CA5" w:rsidP="00A62CA5">
      <w:pPr>
        <w:spacing w:after="0" w:line="240" w:lineRule="auto"/>
        <w:ind w:left="360"/>
        <w:rPr>
          <w:rFonts w:ascii="STIX" w:eastAsia="Times New Roman" w:hAnsi="STIX" w:cs="STIX MathJax Main"/>
          <w:sz w:val="20"/>
          <w:szCs w:val="20"/>
        </w:rPr>
      </w:pPr>
    </w:p>
    <w:p w:rsidR="00A62CA5" w:rsidRPr="00A62CA5" w:rsidRDefault="00A62CA5" w:rsidP="00A62CA5">
      <w:pPr>
        <w:tabs>
          <w:tab w:val="left" w:pos="720"/>
          <w:tab w:val="right" w:pos="8640"/>
        </w:tabs>
        <w:spacing w:after="0" w:line="240" w:lineRule="auto"/>
        <w:ind w:firstLine="360"/>
        <w:jc w:val="both"/>
        <w:rPr>
          <w:rFonts w:ascii="STIX" w:eastAsia="Times New Roman" w:hAnsi="STIX" w:cs="STIX MathJax Main"/>
          <w:b/>
        </w:rPr>
      </w:pPr>
      <w:r w:rsidRPr="00A62CA5">
        <w:rPr>
          <w:rFonts w:ascii="STIX" w:eastAsia="Times New Roman" w:hAnsi="STIX" w:cs="STIX MathJax Main"/>
          <w:b/>
          <w:position w:val="-10"/>
          <w:sz w:val="20"/>
          <w:szCs w:val="20"/>
        </w:rPr>
        <w:object w:dxaOrig="2500" w:dyaOrig="320">
          <v:shape id="_x0000_i2229" type="#_x0000_t75" style="width:125.25pt;height:15.75pt" o:ole="">
            <v:imagedata r:id="rId30" o:title=""/>
          </v:shape>
          <o:OLEObject Type="Embed" ProgID="Equation.DSMT4" ShapeID="_x0000_i2229" DrawAspect="Content" ObjectID="_1552304423" r:id="rId31"/>
        </w:object>
      </w:r>
    </w:p>
    <w:p w:rsidR="00A62CA5" w:rsidRPr="00A62CA5" w:rsidRDefault="00A62CA5" w:rsidP="00A62CA5">
      <w:pPr>
        <w:spacing w:after="0" w:line="240" w:lineRule="auto"/>
        <w:ind w:left="360"/>
        <w:rPr>
          <w:rFonts w:ascii="STIX" w:eastAsia="Times New Roman" w:hAnsi="STIX" w:cs="STIX MathJax Main"/>
          <w:sz w:val="20"/>
          <w:szCs w:val="20"/>
        </w:rPr>
      </w:pPr>
    </w:p>
    <w:p w:rsidR="00A62CA5" w:rsidRPr="00A62CA5" w:rsidRDefault="00A62CA5" w:rsidP="00A62CA5">
      <w:pPr>
        <w:spacing w:after="0" w:line="240" w:lineRule="auto"/>
        <w:ind w:left="360"/>
        <w:rPr>
          <w:rFonts w:ascii="STIX" w:eastAsia="Times New Roman" w:hAnsi="STIX" w:cs="STIX MathJax Main"/>
          <w:sz w:val="20"/>
          <w:szCs w:val="20"/>
        </w:rPr>
      </w:pPr>
      <w:r w:rsidRPr="00A62CA5">
        <w:rPr>
          <w:rFonts w:ascii="STIX" w:eastAsia="Times New Roman" w:hAnsi="STIX" w:cs="STIX MathJax Main"/>
          <w:sz w:val="20"/>
          <w:szCs w:val="20"/>
        </w:rPr>
        <w:t>Therefore,</w:t>
      </w:r>
    </w:p>
    <w:p w:rsidR="00A62CA5" w:rsidRPr="00A62CA5" w:rsidRDefault="00A62CA5" w:rsidP="00A62CA5">
      <w:pPr>
        <w:spacing w:after="0" w:line="240" w:lineRule="auto"/>
        <w:ind w:left="360"/>
        <w:rPr>
          <w:rFonts w:ascii="STIX" w:eastAsia="Times New Roman" w:hAnsi="STIX" w:cs="STIX MathJax Main"/>
          <w:sz w:val="20"/>
          <w:szCs w:val="20"/>
        </w:rPr>
      </w:pPr>
    </w:p>
    <w:p w:rsidR="00A62CA5" w:rsidRPr="00A62CA5" w:rsidRDefault="00A62CA5" w:rsidP="00A62CA5">
      <w:pPr>
        <w:tabs>
          <w:tab w:val="left" w:pos="720"/>
          <w:tab w:val="right" w:pos="8640"/>
        </w:tabs>
        <w:spacing w:after="0" w:line="240" w:lineRule="auto"/>
        <w:ind w:firstLine="360"/>
        <w:jc w:val="both"/>
        <w:rPr>
          <w:rFonts w:ascii="STIX" w:eastAsia="Times New Roman" w:hAnsi="STIX" w:cs="STIX MathJax Main"/>
          <w:b/>
        </w:rPr>
      </w:pPr>
      <w:r w:rsidRPr="00A62CA5">
        <w:rPr>
          <w:rFonts w:ascii="STIX" w:eastAsia="Times New Roman" w:hAnsi="STIX" w:cs="STIX MathJax Main"/>
          <w:b/>
          <w:position w:val="-24"/>
          <w:sz w:val="20"/>
          <w:szCs w:val="20"/>
        </w:rPr>
        <w:object w:dxaOrig="1939" w:dyaOrig="639">
          <v:shape id="_x0000_i2230" type="#_x0000_t75" style="width:96.75pt;height:32.25pt" o:ole="">
            <v:imagedata r:id="rId32" o:title=""/>
          </v:shape>
          <o:OLEObject Type="Embed" ProgID="Equation.DSMT4" ShapeID="_x0000_i2230" DrawAspect="Content" ObjectID="_1552304424" r:id="rId33"/>
        </w:object>
      </w:r>
    </w:p>
    <w:p w:rsidR="00A62CA5" w:rsidRPr="00A62CA5" w:rsidRDefault="00A62CA5" w:rsidP="00A62CA5">
      <w:pPr>
        <w:spacing w:after="0" w:line="240" w:lineRule="auto"/>
        <w:ind w:left="360"/>
        <w:rPr>
          <w:rFonts w:ascii="STIX" w:eastAsia="Times New Roman" w:hAnsi="STIX" w:cs="STIX MathJax Main"/>
          <w:sz w:val="20"/>
          <w:szCs w:val="20"/>
        </w:rPr>
      </w:pPr>
    </w:p>
    <w:p w:rsidR="00A62CA5" w:rsidRDefault="00A62CA5" w:rsidP="00A62CA5">
      <w:pPr>
        <w:spacing w:after="0" w:line="240" w:lineRule="auto"/>
        <w:ind w:left="360"/>
        <w:rPr>
          <w:rFonts w:ascii="STIX" w:eastAsia="Times New Roman" w:hAnsi="STIX" w:cs="STIX MathJax Main"/>
          <w:sz w:val="20"/>
          <w:szCs w:val="20"/>
        </w:rPr>
      </w:pPr>
      <w:r w:rsidRPr="00A62CA5">
        <w:rPr>
          <w:rFonts w:ascii="STIX" w:eastAsia="Times New Roman" w:hAnsi="STIX" w:cs="STIX MathJax Main"/>
          <w:sz w:val="20"/>
          <w:szCs w:val="20"/>
        </w:rPr>
        <w:t xml:space="preserve">which is similar in magnitude to the computed errors. </w:t>
      </w:r>
    </w:p>
    <w:p w:rsidR="00A62CA5" w:rsidRDefault="00A62CA5" w:rsidP="00A62CA5">
      <w:pPr>
        <w:spacing w:after="0" w:line="240" w:lineRule="auto"/>
        <w:ind w:left="360"/>
        <w:rPr>
          <w:rFonts w:ascii="STIX" w:eastAsia="Times New Roman" w:hAnsi="STIX" w:cs="STIX MathJax Main"/>
          <w:sz w:val="20"/>
          <w:szCs w:val="20"/>
        </w:rPr>
      </w:pPr>
    </w:p>
    <w:p w:rsidR="00A62CA5" w:rsidRDefault="00A62CA5" w:rsidP="00A62CA5">
      <w:pPr>
        <w:spacing w:after="0" w:line="240" w:lineRule="auto"/>
        <w:ind w:left="360"/>
        <w:rPr>
          <w:rFonts w:ascii="STIX" w:hAnsi="STIX" w:cs="STIX"/>
          <w:i/>
          <w:sz w:val="20"/>
          <w:szCs w:val="20"/>
        </w:rPr>
        <w:sectPr w:rsidR="00A62CA5" w:rsidSect="002C1C68">
          <w:footerReference w:type="default" r:id="rId34"/>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A62CA5" w:rsidRPr="00A62CA5" w:rsidRDefault="00A62CA5" w:rsidP="00A62CA5">
      <w:pPr>
        <w:spacing w:after="0" w:line="240" w:lineRule="auto"/>
        <w:ind w:left="360"/>
        <w:rPr>
          <w:rFonts w:ascii="STIX" w:eastAsia="Times New Roman" w:hAnsi="STIX" w:cs="STIX MathJax Main"/>
          <w:sz w:val="20"/>
          <w:szCs w:val="20"/>
        </w:rPr>
      </w:pPr>
      <w:r w:rsidRPr="00A62CA5">
        <w:rPr>
          <w:rFonts w:ascii="STIX" w:eastAsia="Times New Roman" w:hAnsi="STIX" w:cs="STIX MathJax Main"/>
          <w:sz w:val="20"/>
          <w:szCs w:val="20"/>
        </w:rPr>
        <w:t>For the central difference,</w:t>
      </w:r>
    </w:p>
    <w:p w:rsidR="00A62CA5" w:rsidRPr="00A62CA5" w:rsidRDefault="00A62CA5" w:rsidP="00A62CA5">
      <w:pPr>
        <w:spacing w:after="0" w:line="240" w:lineRule="auto"/>
        <w:ind w:left="360"/>
        <w:rPr>
          <w:rFonts w:ascii="STIX" w:eastAsia="Times New Roman" w:hAnsi="STIX" w:cs="STIX MathJax Main"/>
          <w:sz w:val="20"/>
          <w:szCs w:val="20"/>
        </w:rPr>
      </w:pPr>
    </w:p>
    <w:p w:rsidR="00A62CA5" w:rsidRPr="00A62CA5" w:rsidRDefault="00A62CA5" w:rsidP="00A62CA5">
      <w:pPr>
        <w:tabs>
          <w:tab w:val="left" w:pos="720"/>
          <w:tab w:val="right" w:pos="8640"/>
        </w:tabs>
        <w:spacing w:after="0" w:line="240" w:lineRule="auto"/>
        <w:ind w:firstLine="360"/>
        <w:jc w:val="both"/>
        <w:rPr>
          <w:rFonts w:ascii="STIX" w:eastAsia="Times New Roman" w:hAnsi="STIX" w:cs="STIX MathJax Main"/>
          <w:b/>
        </w:rPr>
      </w:pPr>
      <w:r w:rsidRPr="00A62CA5">
        <w:rPr>
          <w:rFonts w:ascii="STIX" w:eastAsia="Times New Roman" w:hAnsi="STIX" w:cs="STIX MathJax Main"/>
          <w:b/>
          <w:position w:val="-24"/>
          <w:sz w:val="20"/>
          <w:szCs w:val="20"/>
        </w:rPr>
        <w:object w:dxaOrig="1680" w:dyaOrig="680">
          <v:shape id="_x0000_i2231" type="#_x0000_t75" style="width:84pt;height:33.75pt" o:ole="">
            <v:imagedata r:id="rId35" o:title=""/>
          </v:shape>
          <o:OLEObject Type="Embed" ProgID="Equation.DSMT4" ShapeID="_x0000_i2231" DrawAspect="Content" ObjectID="_1552304425" r:id="rId36"/>
        </w:object>
      </w:r>
    </w:p>
    <w:p w:rsidR="00A62CA5" w:rsidRPr="00A62CA5" w:rsidRDefault="00A62CA5" w:rsidP="00A62CA5">
      <w:pPr>
        <w:spacing w:after="0" w:line="240" w:lineRule="auto"/>
        <w:ind w:left="360"/>
        <w:rPr>
          <w:rFonts w:ascii="STIX" w:eastAsia="Times New Roman" w:hAnsi="STIX" w:cs="STIX MathJax Main"/>
          <w:sz w:val="20"/>
          <w:szCs w:val="20"/>
        </w:rPr>
      </w:pPr>
    </w:p>
    <w:p w:rsidR="00A62CA5" w:rsidRPr="00A62CA5" w:rsidRDefault="00A62CA5" w:rsidP="00A62CA5">
      <w:pPr>
        <w:spacing w:after="0" w:line="240" w:lineRule="auto"/>
        <w:ind w:left="360"/>
        <w:rPr>
          <w:rFonts w:ascii="STIX" w:eastAsia="Times New Roman" w:hAnsi="STIX" w:cs="STIX MathJax Main"/>
          <w:sz w:val="20"/>
          <w:szCs w:val="20"/>
        </w:rPr>
      </w:pPr>
      <w:r w:rsidRPr="00A62CA5">
        <w:rPr>
          <w:rFonts w:ascii="STIX" w:eastAsia="Times New Roman" w:hAnsi="STIX" w:cs="STIX MathJax Main"/>
          <w:sz w:val="20"/>
          <w:szCs w:val="20"/>
        </w:rPr>
        <w:t>The third derivative of the function is 150 and</w:t>
      </w:r>
    </w:p>
    <w:p w:rsidR="00A62CA5" w:rsidRPr="00A62CA5" w:rsidRDefault="00A62CA5" w:rsidP="00A62CA5">
      <w:pPr>
        <w:spacing w:after="0" w:line="240" w:lineRule="auto"/>
        <w:ind w:left="360"/>
        <w:rPr>
          <w:rFonts w:ascii="STIX" w:eastAsia="Times New Roman" w:hAnsi="STIX" w:cs="STIX MathJax Main"/>
          <w:sz w:val="20"/>
          <w:szCs w:val="20"/>
        </w:rPr>
      </w:pPr>
    </w:p>
    <w:p w:rsidR="00A62CA5" w:rsidRPr="00A62CA5" w:rsidRDefault="00A62CA5" w:rsidP="00A62CA5">
      <w:pPr>
        <w:tabs>
          <w:tab w:val="left" w:pos="720"/>
          <w:tab w:val="right" w:pos="8640"/>
        </w:tabs>
        <w:spacing w:after="0" w:line="240" w:lineRule="auto"/>
        <w:ind w:firstLine="360"/>
        <w:jc w:val="both"/>
        <w:rPr>
          <w:rFonts w:ascii="STIX" w:eastAsia="Times New Roman" w:hAnsi="STIX" w:cs="STIX MathJax Main"/>
          <w:b/>
        </w:rPr>
      </w:pPr>
      <w:r w:rsidRPr="00A62CA5">
        <w:rPr>
          <w:rFonts w:ascii="STIX" w:eastAsia="Times New Roman" w:hAnsi="STIX" w:cs="STIX MathJax Main"/>
          <w:b/>
          <w:position w:val="-24"/>
          <w:sz w:val="20"/>
          <w:szCs w:val="20"/>
        </w:rPr>
        <w:object w:dxaOrig="2820" w:dyaOrig="639">
          <v:shape id="_x0000_i2232" type="#_x0000_t75" style="width:141pt;height:32.25pt" o:ole="">
            <v:imagedata r:id="rId37" o:title=""/>
          </v:shape>
          <o:OLEObject Type="Embed" ProgID="Equation.DSMT4" ShapeID="_x0000_i2232" DrawAspect="Content" ObjectID="_1552304426" r:id="rId38"/>
        </w:object>
      </w:r>
    </w:p>
    <w:p w:rsidR="00A62CA5" w:rsidRPr="00A62CA5" w:rsidRDefault="00A62CA5" w:rsidP="00A62CA5">
      <w:pPr>
        <w:spacing w:after="0" w:line="240" w:lineRule="auto"/>
        <w:ind w:left="360"/>
        <w:rPr>
          <w:rFonts w:ascii="STIX" w:eastAsia="Times New Roman" w:hAnsi="STIX" w:cs="STIX MathJax Main"/>
          <w:sz w:val="20"/>
          <w:szCs w:val="20"/>
        </w:rPr>
      </w:pPr>
    </w:p>
    <w:p w:rsidR="00A62CA5" w:rsidRPr="00A62CA5" w:rsidRDefault="00A62CA5" w:rsidP="00A62CA5">
      <w:pPr>
        <w:spacing w:after="0" w:line="240" w:lineRule="auto"/>
        <w:ind w:left="360"/>
        <w:rPr>
          <w:rFonts w:ascii="STIX" w:eastAsia="Times New Roman" w:hAnsi="STIX" w:cs="STIX MathJax Main"/>
          <w:sz w:val="20"/>
          <w:szCs w:val="20"/>
        </w:rPr>
      </w:pPr>
      <w:r w:rsidRPr="00A62CA5">
        <w:rPr>
          <w:rFonts w:ascii="STIX" w:eastAsia="Times New Roman" w:hAnsi="STIX" w:cs="STIX MathJax Main"/>
          <w:sz w:val="20"/>
          <w:szCs w:val="20"/>
        </w:rPr>
        <w:t>which is exact. This occurs because the underlying function is a cubic equation that has zero fourth and higher derivatives.</w:t>
      </w:r>
    </w:p>
    <w:p w:rsidR="00605981" w:rsidRPr="00C36FAE" w:rsidRDefault="00605981" w:rsidP="00A62CA5">
      <w:pPr>
        <w:spacing w:after="0" w:line="240" w:lineRule="auto"/>
        <w:rPr>
          <w:rFonts w:ascii="STIX" w:eastAsia="Times New Roman" w:hAnsi="STIX"/>
          <w:sz w:val="20"/>
          <w:szCs w:val="24"/>
        </w:rPr>
      </w:pPr>
    </w:p>
    <w:sectPr w:rsidR="00605981" w:rsidRPr="00C36FAE"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1D9C"/>
    <w:rsid w:val="00062E1C"/>
    <w:rsid w:val="0006373D"/>
    <w:rsid w:val="00064FE9"/>
    <w:rsid w:val="00065E0E"/>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13A4"/>
    <w:rsid w:val="00141C5D"/>
    <w:rsid w:val="0014289B"/>
    <w:rsid w:val="00145FF2"/>
    <w:rsid w:val="0014619C"/>
    <w:rsid w:val="00150937"/>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5654"/>
    <w:rsid w:val="00277C36"/>
    <w:rsid w:val="002804ED"/>
    <w:rsid w:val="00284070"/>
    <w:rsid w:val="00286097"/>
    <w:rsid w:val="00291FE6"/>
    <w:rsid w:val="002922C0"/>
    <w:rsid w:val="00295E91"/>
    <w:rsid w:val="00296DDB"/>
    <w:rsid w:val="002A20A0"/>
    <w:rsid w:val="002A27E9"/>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B9"/>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504"/>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00E0"/>
    <w:rsid w:val="008B2C8B"/>
    <w:rsid w:val="008B4C27"/>
    <w:rsid w:val="008C4E2B"/>
    <w:rsid w:val="008C4F8E"/>
    <w:rsid w:val="008C613B"/>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C72"/>
    <w:rsid w:val="00B16F98"/>
    <w:rsid w:val="00B17790"/>
    <w:rsid w:val="00B178EC"/>
    <w:rsid w:val="00B17C52"/>
    <w:rsid w:val="00B21218"/>
    <w:rsid w:val="00B219DA"/>
    <w:rsid w:val="00B229B5"/>
    <w:rsid w:val="00B22EBA"/>
    <w:rsid w:val="00B2391A"/>
    <w:rsid w:val="00B23E34"/>
    <w:rsid w:val="00B25740"/>
    <w:rsid w:val="00B30FBC"/>
    <w:rsid w:val="00B332C7"/>
    <w:rsid w:val="00B33713"/>
    <w:rsid w:val="00B34D5A"/>
    <w:rsid w:val="00B35AE7"/>
    <w:rsid w:val="00B37DCA"/>
    <w:rsid w:val="00B405E1"/>
    <w:rsid w:val="00B40A05"/>
    <w:rsid w:val="00B41890"/>
    <w:rsid w:val="00B41FEE"/>
    <w:rsid w:val="00B42289"/>
    <w:rsid w:val="00B44161"/>
    <w:rsid w:val="00B50745"/>
    <w:rsid w:val="00B512F1"/>
    <w:rsid w:val="00B5203E"/>
    <w:rsid w:val="00B5272A"/>
    <w:rsid w:val="00B532CD"/>
    <w:rsid w:val="00B5489F"/>
    <w:rsid w:val="00B55EBC"/>
    <w:rsid w:val="00B602D2"/>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277A4"/>
    <w:rsid w:val="00C333FD"/>
    <w:rsid w:val="00C3395D"/>
    <w:rsid w:val="00C34930"/>
    <w:rsid w:val="00C34E7B"/>
    <w:rsid w:val="00C35711"/>
    <w:rsid w:val="00C36E0D"/>
    <w:rsid w:val="00C36FAE"/>
    <w:rsid w:val="00C506F9"/>
    <w:rsid w:val="00C5077B"/>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98D"/>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67A7"/>
    <w:rsid w:val="00F07395"/>
    <w:rsid w:val="00F11816"/>
    <w:rsid w:val="00F12B6E"/>
    <w:rsid w:val="00F17BC4"/>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42E2"/>
    <w:rsid w:val="00F9437F"/>
    <w:rsid w:val="00F9510E"/>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oleObject" Target="embeddings/oleObject1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image" Target="media/image15.wmf"/><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oleObject" Target="embeddings/oleObject14.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image" Target="media/image1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F89A76-C39E-4F69-AE83-C18B1F638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155</Words>
  <Characters>890</Characters>
  <Application>Microsoft Office Word</Application>
  <DocSecurity>0</DocSecurity>
  <Lines>7</Lines>
  <Paragraphs>2</Paragraphs>
  <ScaleCrop>false</ScaleCrop>
  <Company/>
  <LinksUpToDate>false</LinksUpToDate>
  <CharactersWithSpaces>1043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2017-03-29T20:11:00Z</dcterms:created>
  <dcterms:modified xsi:type="dcterms:W3CDTF">2017-03-29T20:11:00Z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