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8A3B32">
        <w:rPr>
          <w:b/>
          <w:noProof/>
          <w:sz w:val="20"/>
          <w:szCs w:val="20"/>
        </w:rPr>
        <w:t>5.13</w:t>
      </w:r>
    </w:p>
    <w:p w:rsidR="00111109" w:rsidRDefault="00111109" w:rsidP="00111109">
      <w:pPr>
        <w:spacing w:after="0" w:line="240" w:lineRule="auto"/>
        <w:rPr>
          <w:rFonts w:ascii="STIX MathJax Main" w:eastAsia="Times New Roman" w:hAnsi="STIX MathJax Main" w:cs="STIX MathJax Main"/>
          <w:sz w:val="20"/>
          <w:szCs w:val="24"/>
        </w:rPr>
      </w:pPr>
    </w:p>
    <w:p w:rsidR="008A3B32" w:rsidRPr="008A3B32" w:rsidRDefault="008A3B32" w:rsidP="008A3B32">
      <w:pPr>
        <w:spacing w:after="0" w:line="240" w:lineRule="auto"/>
        <w:rPr>
          <w:rFonts w:ascii="STIX" w:eastAsia="Times New Roman" w:hAnsi="STIX"/>
          <w:sz w:val="20"/>
          <w:szCs w:val="24"/>
        </w:rPr>
      </w:pPr>
      <w:r w:rsidRPr="008A3B32">
        <w:rPr>
          <w:rFonts w:ascii="STIX" w:eastAsia="Times New Roman" w:hAnsi="STIX"/>
          <w:sz w:val="20"/>
          <w:szCs w:val="24"/>
        </w:rPr>
        <w:t xml:space="preserve">The problem amounts to determining the root of </w:t>
      </w:r>
    </w:p>
    <w:p w:rsidR="008A3B32" w:rsidRPr="008A3B32" w:rsidRDefault="008A3B32" w:rsidP="008A3B32">
      <w:pPr>
        <w:spacing w:after="0" w:line="240" w:lineRule="auto"/>
        <w:rPr>
          <w:rFonts w:ascii="STIX" w:eastAsia="Times New Roman" w:hAnsi="STIX"/>
          <w:sz w:val="20"/>
          <w:szCs w:val="24"/>
        </w:rPr>
      </w:pPr>
    </w:p>
    <w:p w:rsidR="008A3B32" w:rsidRPr="008A3B32" w:rsidRDefault="008A3B32" w:rsidP="008A3B32">
      <w:pPr>
        <w:spacing w:after="0" w:line="240" w:lineRule="auto"/>
        <w:rPr>
          <w:rFonts w:ascii="STIX" w:eastAsia="Times New Roman" w:hAnsi="STIX"/>
          <w:b/>
          <w:sz w:val="20"/>
          <w:szCs w:val="24"/>
        </w:rPr>
      </w:pPr>
      <w:r w:rsidRPr="008A3B32">
        <w:rPr>
          <w:rFonts w:ascii="STIX" w:eastAsia="Times New Roman" w:hAnsi="STIX"/>
          <w:position w:val="-12"/>
          <w:sz w:val="20"/>
          <w:szCs w:val="24"/>
        </w:rPr>
        <w:object w:dxaOrig="3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28" type="#_x0000_t75" style="width:156.75pt;height:18pt" o:ole="">
            <v:imagedata r:id="rId8" o:title=""/>
          </v:shape>
          <o:OLEObject Type="Embed" ProgID="Equation.DSMT4" ShapeID="_x0000_i3928" DrawAspect="Content" ObjectID="_1552307294" r:id="rId9"/>
        </w:object>
      </w:r>
    </w:p>
    <w:p w:rsidR="008A3B32" w:rsidRPr="008A3B32" w:rsidRDefault="008A3B32" w:rsidP="008A3B32">
      <w:pPr>
        <w:spacing w:after="0" w:line="240" w:lineRule="auto"/>
        <w:rPr>
          <w:rFonts w:ascii="STIX" w:eastAsia="Times New Roman" w:hAnsi="STIX"/>
          <w:sz w:val="20"/>
          <w:szCs w:val="24"/>
        </w:rPr>
      </w:pPr>
    </w:p>
    <w:p w:rsidR="008A3B32" w:rsidRPr="008A3B32" w:rsidRDefault="008A3B32" w:rsidP="008A3B32">
      <w:pPr>
        <w:spacing w:after="0" w:line="240" w:lineRule="auto"/>
        <w:rPr>
          <w:rFonts w:ascii="STIX" w:eastAsia="Times New Roman" w:hAnsi="STIX"/>
          <w:sz w:val="20"/>
          <w:szCs w:val="24"/>
        </w:rPr>
      </w:pPr>
      <w:r w:rsidRPr="008A3B32">
        <w:rPr>
          <w:rFonts w:ascii="STIX" w:eastAsia="Times New Roman" w:hAnsi="STIX"/>
          <w:sz w:val="20"/>
          <w:szCs w:val="24"/>
        </w:rPr>
        <w:t xml:space="preserve">The following script calls the </w:t>
      </w:r>
      <w:r w:rsidRPr="008A3B32">
        <w:rPr>
          <w:rFonts w:ascii="Courier New" w:eastAsia="Times New Roman" w:hAnsi="Courier New" w:cs="Courier New"/>
          <w:sz w:val="20"/>
          <w:szCs w:val="24"/>
        </w:rPr>
        <w:t>bisect</w:t>
      </w:r>
      <w:r w:rsidRPr="008A3B32">
        <w:rPr>
          <w:rFonts w:ascii="STIX" w:eastAsia="Times New Roman" w:hAnsi="STIX"/>
          <w:sz w:val="20"/>
          <w:szCs w:val="24"/>
        </w:rPr>
        <w:t xml:space="preserve"> function (Fig. 5.7) for various values of </w:t>
      </w:r>
      <w:r w:rsidRPr="008A3B32">
        <w:rPr>
          <w:rFonts w:ascii="STIX" w:eastAsia="Times New Roman" w:hAnsi="STIX"/>
          <w:i/>
          <w:sz w:val="20"/>
          <w:szCs w:val="24"/>
        </w:rPr>
        <w:t>t</w:t>
      </w:r>
      <w:r w:rsidRPr="008A3B32">
        <w:rPr>
          <w:rFonts w:ascii="STIX" w:eastAsia="Times New Roman" w:hAnsi="STIX"/>
          <w:sz w:val="20"/>
          <w:szCs w:val="24"/>
        </w:rPr>
        <w:t xml:space="preserve"> in order to generate the solution.</w:t>
      </w:r>
    </w:p>
    <w:p w:rsidR="008A3B32" w:rsidRPr="008A3B32" w:rsidRDefault="008A3B32" w:rsidP="008A3B32">
      <w:pPr>
        <w:spacing w:after="0" w:line="240" w:lineRule="auto"/>
        <w:rPr>
          <w:rFonts w:ascii="STIX" w:eastAsia="Times New Roman" w:hAnsi="STIX"/>
          <w:sz w:val="20"/>
          <w:szCs w:val="24"/>
        </w:rPr>
      </w:pPr>
    </w:p>
    <w:p w:rsidR="008A3B32" w:rsidRPr="008A3B32" w:rsidRDefault="008A3B32" w:rsidP="008A3B32">
      <w:pPr>
        <w:spacing w:after="0" w:line="240" w:lineRule="auto"/>
        <w:ind w:left="360" w:hanging="360"/>
        <w:rPr>
          <w:rFonts w:ascii="Courier New" w:eastAsia="Times New Roman" w:hAnsi="Courier New" w:cs="Courier New"/>
          <w:sz w:val="18"/>
          <w:szCs w:val="24"/>
        </w:rPr>
      </w:pPr>
      <w:r w:rsidRPr="008A3B32">
        <w:rPr>
          <w:rFonts w:ascii="Courier New" w:eastAsia="Times New Roman" w:hAnsi="Courier New" w:cs="Courier New"/>
          <w:sz w:val="18"/>
          <w:szCs w:val="24"/>
        </w:rPr>
        <w:t>S0=8;vm=0.7;ks=2.5;</w:t>
      </w:r>
    </w:p>
    <w:p w:rsidR="008A3B32" w:rsidRPr="008A3B32" w:rsidRDefault="008A3B32" w:rsidP="008A3B32">
      <w:pPr>
        <w:spacing w:after="0" w:line="240" w:lineRule="auto"/>
        <w:ind w:left="360" w:hanging="360"/>
        <w:rPr>
          <w:rFonts w:ascii="Courier New" w:eastAsia="Times New Roman" w:hAnsi="Courier New" w:cs="Courier New"/>
          <w:sz w:val="18"/>
          <w:szCs w:val="24"/>
        </w:rPr>
      </w:pPr>
      <w:r w:rsidRPr="008A3B32">
        <w:rPr>
          <w:rFonts w:ascii="Courier New" w:eastAsia="Times New Roman" w:hAnsi="Courier New" w:cs="Courier New"/>
          <w:sz w:val="18"/>
          <w:szCs w:val="24"/>
        </w:rPr>
        <w:t>f = @(S,t) S0 - vm * t + ks * log(S0 / S) - S;</w:t>
      </w:r>
    </w:p>
    <w:p w:rsidR="008A3B32" w:rsidRPr="008A3B32" w:rsidRDefault="008A3B32" w:rsidP="008A3B32">
      <w:pPr>
        <w:spacing w:after="0" w:line="240" w:lineRule="auto"/>
        <w:ind w:left="360" w:hanging="360"/>
        <w:rPr>
          <w:rFonts w:ascii="Courier New" w:eastAsia="Times New Roman" w:hAnsi="Courier New" w:cs="Courier New"/>
          <w:sz w:val="18"/>
          <w:szCs w:val="24"/>
        </w:rPr>
      </w:pPr>
      <w:r w:rsidRPr="008A3B32">
        <w:rPr>
          <w:rFonts w:ascii="Courier New" w:eastAsia="Times New Roman" w:hAnsi="Courier New" w:cs="Courier New"/>
          <w:sz w:val="18"/>
          <w:szCs w:val="24"/>
        </w:rPr>
        <w:t>t=0:50;S=0:50;</w:t>
      </w:r>
    </w:p>
    <w:p w:rsidR="008A3B32" w:rsidRPr="008A3B32" w:rsidRDefault="008A3B32" w:rsidP="008A3B32">
      <w:pPr>
        <w:spacing w:after="0" w:line="240" w:lineRule="auto"/>
        <w:ind w:left="360" w:hanging="360"/>
        <w:rPr>
          <w:rFonts w:ascii="Courier New" w:eastAsia="Times New Roman" w:hAnsi="Courier New" w:cs="Courier New"/>
          <w:sz w:val="18"/>
          <w:szCs w:val="24"/>
        </w:rPr>
      </w:pPr>
      <w:r w:rsidRPr="008A3B32">
        <w:rPr>
          <w:rFonts w:ascii="Courier New" w:eastAsia="Times New Roman" w:hAnsi="Courier New" w:cs="Courier New"/>
          <w:sz w:val="18"/>
          <w:szCs w:val="24"/>
        </w:rPr>
        <w:t>n=length(t);</w:t>
      </w:r>
    </w:p>
    <w:p w:rsidR="008A3B32" w:rsidRPr="008A3B32" w:rsidRDefault="008A3B32" w:rsidP="008A3B32">
      <w:pPr>
        <w:spacing w:after="0" w:line="240" w:lineRule="auto"/>
        <w:ind w:left="360" w:hanging="360"/>
        <w:rPr>
          <w:rFonts w:ascii="Courier New" w:eastAsia="Times New Roman" w:hAnsi="Courier New" w:cs="Courier New"/>
          <w:sz w:val="18"/>
          <w:szCs w:val="24"/>
        </w:rPr>
      </w:pPr>
      <w:r w:rsidRPr="008A3B32">
        <w:rPr>
          <w:rFonts w:ascii="Courier New" w:eastAsia="Times New Roman" w:hAnsi="Courier New" w:cs="Courier New"/>
          <w:sz w:val="18"/>
          <w:szCs w:val="24"/>
        </w:rPr>
        <w:t>for i = 1:n</w:t>
      </w:r>
    </w:p>
    <w:p w:rsidR="008A3B32" w:rsidRPr="008A3B32" w:rsidRDefault="008A3B32" w:rsidP="008A3B32">
      <w:pPr>
        <w:spacing w:after="0" w:line="240" w:lineRule="auto"/>
        <w:ind w:left="360" w:hanging="360"/>
        <w:rPr>
          <w:rFonts w:ascii="Courier New" w:eastAsia="Times New Roman" w:hAnsi="Courier New" w:cs="Courier New"/>
          <w:sz w:val="18"/>
          <w:szCs w:val="24"/>
        </w:rPr>
      </w:pPr>
      <w:r w:rsidRPr="008A3B32">
        <w:rPr>
          <w:rFonts w:ascii="Courier New" w:eastAsia="Times New Roman" w:hAnsi="Courier New" w:cs="Courier New"/>
          <w:sz w:val="18"/>
          <w:szCs w:val="24"/>
        </w:rPr>
        <w:t xml:space="preserve">  S(i)=bisect(f,0.00001,10.01,1e-6,100,t(i));</w:t>
      </w:r>
    </w:p>
    <w:p w:rsidR="008A3B32" w:rsidRPr="008A3B32" w:rsidRDefault="008A3B32" w:rsidP="008A3B32">
      <w:pPr>
        <w:spacing w:after="0" w:line="240" w:lineRule="auto"/>
        <w:ind w:left="360" w:hanging="360"/>
        <w:rPr>
          <w:rFonts w:ascii="Courier New" w:eastAsia="Times New Roman" w:hAnsi="Courier New" w:cs="Courier New"/>
          <w:sz w:val="18"/>
          <w:szCs w:val="24"/>
        </w:rPr>
      </w:pPr>
      <w:r w:rsidRPr="008A3B32">
        <w:rPr>
          <w:rFonts w:ascii="Courier New" w:eastAsia="Times New Roman" w:hAnsi="Courier New" w:cs="Courier New"/>
          <w:sz w:val="18"/>
          <w:szCs w:val="24"/>
        </w:rPr>
        <w:t>end</w:t>
      </w:r>
    </w:p>
    <w:p w:rsidR="008A3B32" w:rsidRPr="008A3B32" w:rsidRDefault="008A3B32" w:rsidP="008A3B32">
      <w:pPr>
        <w:spacing w:after="0" w:line="240" w:lineRule="auto"/>
        <w:ind w:left="360" w:hanging="360"/>
        <w:rPr>
          <w:rFonts w:ascii="Courier New" w:eastAsia="Times New Roman" w:hAnsi="Courier New" w:cs="Courier New"/>
          <w:sz w:val="18"/>
          <w:szCs w:val="24"/>
        </w:rPr>
      </w:pPr>
      <w:r w:rsidRPr="008A3B32">
        <w:rPr>
          <w:rFonts w:ascii="Courier New" w:eastAsia="Times New Roman" w:hAnsi="Courier New" w:cs="Courier New"/>
          <w:sz w:val="18"/>
          <w:szCs w:val="24"/>
        </w:rPr>
        <w:t>plot(t,S)</w:t>
      </w:r>
    </w:p>
    <w:p w:rsidR="008A3B32" w:rsidRPr="008A3B32" w:rsidRDefault="008A3B32" w:rsidP="008A3B32">
      <w:pPr>
        <w:spacing w:after="0" w:line="240" w:lineRule="auto"/>
        <w:ind w:left="360" w:hanging="360"/>
        <w:rPr>
          <w:rFonts w:ascii="STIX" w:eastAsia="Times New Roman" w:hAnsi="STIX"/>
          <w:sz w:val="20"/>
          <w:szCs w:val="24"/>
        </w:rPr>
      </w:pPr>
      <w:r w:rsidRPr="008A3B32">
        <w:rPr>
          <w:rFonts w:ascii="STIX MathJax Main" w:eastAsia="Times New Roman" w:hAnsi="STIX MathJax Main"/>
          <w:sz w:val="18"/>
          <w:szCs w:val="24"/>
        </w:rPr>
        <w:drawing>
          <wp:inline distT="0" distB="0" distL="0" distR="0">
            <wp:extent cx="4000500" cy="2990850"/>
            <wp:effectExtent l="0" t="0" r="0" b="0"/>
            <wp:docPr id="74"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4000500" cy="2990850"/>
                    </a:xfrm>
                    <a:prstGeom prst="rect">
                      <a:avLst/>
                    </a:prstGeom>
                    <a:noFill/>
                    <a:ln>
                      <a:noFill/>
                    </a:ln>
                  </pic:spPr>
                </pic:pic>
              </a:graphicData>
            </a:graphic>
          </wp:inline>
        </w:drawing>
      </w:r>
    </w:p>
    <w:p w:rsidR="006860C3" w:rsidRPr="006860C3" w:rsidRDefault="006860C3" w:rsidP="008A3B32">
      <w:pPr>
        <w:spacing w:after="0" w:line="240" w:lineRule="auto"/>
        <w:rPr>
          <w:rFonts w:ascii="STIX" w:eastAsia="Times New Roman" w:hAnsi="STIX"/>
          <w:sz w:val="20"/>
          <w:szCs w:val="24"/>
        </w:rPr>
      </w:pPr>
    </w:p>
    <w:sectPr w:rsidR="006860C3" w:rsidRPr="006860C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B9B97-5AF3-48E7-8F12-A3636005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Words>
  <Characters>324</Characters>
  <Application>Microsoft Office Word</Application>
  <DocSecurity>0</DocSecurity>
  <Lines>2</Lines>
  <Paragraphs>1</Paragraphs>
  <ScaleCrop>false</ScaleCrop>
  <Company/>
  <LinksUpToDate>false</LinksUpToDate>
  <CharactersWithSpaces>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2017-03-29T20:39:00Z</dcterms:created>
  <dcterms:modified xsi:type="dcterms:W3CDTF">2017-03-29T20:39:00Z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