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A97F2F" w:rsidRDefault="00512B6C" w:rsidP="00A97F2F">
      <w:pPr>
        <w:pStyle w:val="Default"/>
        <w:rPr>
          <w:b/>
        </w:rPr>
      </w:pPr>
      <w:r w:rsidRPr="00A97F2F">
        <w:rPr>
          <w:b/>
        </w:rPr>
        <w:t xml:space="preserve">Problem </w:t>
      </w:r>
      <w:r w:rsidR="00A97F2F" w:rsidRPr="00A97F2F">
        <w:rPr>
          <w:b/>
        </w:rPr>
        <w:t>6.9</w:t>
      </w:r>
    </w:p>
    <w:p w:rsidR="00A97F2F" w:rsidRPr="00A97F2F" w:rsidRDefault="00A97F2F" w:rsidP="00A97F2F">
      <w:pPr>
        <w:pStyle w:val="Default"/>
      </w:pPr>
    </w:p>
    <w:p w:rsidR="00A97F2F" w:rsidRDefault="00A97F2F" w:rsidP="00A97F2F">
      <w:pPr>
        <w:pStyle w:val="Default"/>
        <w:rPr>
          <w:color w:val="211D1E"/>
          <w:szCs w:val="18"/>
        </w:rPr>
      </w:pPr>
      <w:r w:rsidRPr="00A97F2F">
        <w:rPr>
          <w:color w:val="211D1E"/>
          <w:szCs w:val="18"/>
        </w:rPr>
        <w:t xml:space="preserve">Employ the Newton-Raphson method to determine a real root for </w:t>
      </w:r>
      <w:r w:rsidRPr="00A97F2F">
        <w:rPr>
          <w:i/>
          <w:iCs/>
          <w:color w:val="211D1E"/>
          <w:szCs w:val="18"/>
        </w:rPr>
        <w:t xml:space="preserve">f </w:t>
      </w:r>
      <w:r w:rsidRPr="00A97F2F">
        <w:rPr>
          <w:color w:val="211D1E"/>
          <w:szCs w:val="18"/>
        </w:rPr>
        <w:t>(</w:t>
      </w:r>
      <w:r w:rsidRPr="00A97F2F">
        <w:rPr>
          <w:i/>
          <w:iCs/>
          <w:color w:val="211D1E"/>
          <w:szCs w:val="18"/>
        </w:rPr>
        <w:t>x</w:t>
      </w:r>
      <w:r w:rsidRPr="00A97F2F">
        <w:rPr>
          <w:color w:val="211D1E"/>
          <w:szCs w:val="18"/>
        </w:rPr>
        <w:t>) = −2 + 6</w:t>
      </w:r>
      <w:r w:rsidRPr="00A97F2F">
        <w:rPr>
          <w:i/>
          <w:iCs/>
          <w:color w:val="211D1E"/>
          <w:szCs w:val="18"/>
        </w:rPr>
        <w:t xml:space="preserve">x </w:t>
      </w:r>
      <w:r w:rsidRPr="00A97F2F">
        <w:rPr>
          <w:color w:val="211D1E"/>
          <w:szCs w:val="18"/>
        </w:rPr>
        <w:t>− 4</w:t>
      </w:r>
      <w:r w:rsidRPr="00A97F2F">
        <w:rPr>
          <w:i/>
          <w:iCs/>
          <w:color w:val="211D1E"/>
          <w:szCs w:val="18"/>
        </w:rPr>
        <w:t>x</w:t>
      </w:r>
      <w:r w:rsidRPr="00A97F2F">
        <w:rPr>
          <w:rStyle w:val="A21"/>
          <w:sz w:val="32"/>
          <w:vertAlign w:val="superscript"/>
        </w:rPr>
        <w:t>2</w:t>
      </w:r>
      <w:r w:rsidRPr="00A97F2F">
        <w:rPr>
          <w:rStyle w:val="A21"/>
          <w:sz w:val="24"/>
        </w:rPr>
        <w:t xml:space="preserve"> </w:t>
      </w:r>
      <w:r w:rsidRPr="00A97F2F">
        <w:rPr>
          <w:color w:val="211D1E"/>
          <w:szCs w:val="18"/>
        </w:rPr>
        <w:t>+ 0.5</w:t>
      </w:r>
      <w:r w:rsidRPr="00A97F2F">
        <w:rPr>
          <w:i/>
          <w:iCs/>
          <w:color w:val="211D1E"/>
          <w:szCs w:val="18"/>
        </w:rPr>
        <w:t>x</w:t>
      </w:r>
      <w:r w:rsidRPr="00A97F2F">
        <w:rPr>
          <w:rStyle w:val="A21"/>
          <w:sz w:val="32"/>
          <w:vertAlign w:val="superscript"/>
        </w:rPr>
        <w:t>3</w:t>
      </w:r>
      <w:r w:rsidRPr="00A97F2F">
        <w:rPr>
          <w:color w:val="211D1E"/>
          <w:szCs w:val="18"/>
        </w:rPr>
        <w:t>, using an ini</w:t>
      </w:r>
      <w:r w:rsidRPr="00A97F2F">
        <w:rPr>
          <w:color w:val="211D1E"/>
          <w:szCs w:val="18"/>
        </w:rPr>
        <w:softHyphen/>
        <w:t xml:space="preserve">tial guess of </w:t>
      </w:r>
    </w:p>
    <w:p w:rsidR="00A97F2F" w:rsidRDefault="00A97F2F" w:rsidP="00A97F2F">
      <w:pPr>
        <w:pStyle w:val="Default"/>
        <w:rPr>
          <w:color w:val="211D1E"/>
          <w:szCs w:val="18"/>
        </w:rPr>
      </w:pPr>
    </w:p>
    <w:p w:rsidR="00A97F2F" w:rsidRDefault="00A97F2F" w:rsidP="00A97F2F">
      <w:pPr>
        <w:pStyle w:val="Default"/>
        <w:rPr>
          <w:color w:val="211D1E"/>
          <w:szCs w:val="18"/>
        </w:rPr>
      </w:pPr>
      <w:r w:rsidRPr="00A97F2F">
        <w:rPr>
          <w:b/>
          <w:bCs/>
          <w:color w:val="211D1E"/>
          <w:szCs w:val="18"/>
        </w:rPr>
        <w:t xml:space="preserve">(a) </w:t>
      </w:r>
      <w:r w:rsidRPr="00A97F2F">
        <w:rPr>
          <w:color w:val="211D1E"/>
          <w:szCs w:val="18"/>
        </w:rPr>
        <w:t xml:space="preserve">4.5 and </w:t>
      </w:r>
    </w:p>
    <w:p w:rsidR="00A97F2F" w:rsidRDefault="00A97F2F" w:rsidP="00A97F2F">
      <w:pPr>
        <w:pStyle w:val="Default"/>
        <w:rPr>
          <w:color w:val="211D1E"/>
          <w:szCs w:val="18"/>
        </w:rPr>
      </w:pPr>
      <w:r w:rsidRPr="00A97F2F">
        <w:rPr>
          <w:b/>
          <w:bCs/>
          <w:color w:val="211D1E"/>
          <w:szCs w:val="18"/>
        </w:rPr>
        <w:t xml:space="preserve">(b) </w:t>
      </w:r>
      <w:r w:rsidRPr="00A97F2F">
        <w:rPr>
          <w:color w:val="211D1E"/>
          <w:szCs w:val="18"/>
        </w:rPr>
        <w:t xml:space="preserve">4.43. </w:t>
      </w:r>
    </w:p>
    <w:p w:rsidR="00A97F2F" w:rsidRDefault="00A97F2F" w:rsidP="00A97F2F">
      <w:pPr>
        <w:pStyle w:val="Default"/>
        <w:rPr>
          <w:color w:val="211D1E"/>
          <w:szCs w:val="18"/>
        </w:rPr>
      </w:pPr>
    </w:p>
    <w:p w:rsidR="00757581" w:rsidRPr="00A97F2F" w:rsidRDefault="00A97F2F" w:rsidP="00A97F2F">
      <w:pPr>
        <w:pStyle w:val="Default"/>
        <w:rPr>
          <w:color w:val="auto"/>
        </w:rPr>
      </w:pPr>
      <w:r w:rsidRPr="00A97F2F">
        <w:rPr>
          <w:color w:val="211D1E"/>
          <w:szCs w:val="18"/>
        </w:rPr>
        <w:t>Discuss and use graphical and analytical methods to explain any peculiarities in your results.</w:t>
      </w:r>
    </w:p>
    <w:sectPr w:rsidR="00757581" w:rsidRPr="00A97F2F"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38</Words>
  <Characters>217</Characters>
  <Application>Microsoft Office Word</Application>
  <DocSecurity>0</DocSecurity>
  <Lines>1</Lines>
  <Paragraphs>1</Paragraphs>
  <ScaleCrop>false</ScaleCrop>
  <Company/>
  <LinksUpToDate>false</LinksUpToDate>
  <CharactersWithSpaces>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2017-03-15T15:00:00Z</dcterms:created>
  <dcterms:modified xsi:type="dcterms:W3CDTF">2017-03-15T15:00:00Z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