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E40A0" w:rsidRDefault="00512B6C" w:rsidP="009E40A0">
      <w:pPr>
        <w:pStyle w:val="Default"/>
        <w:rPr>
          <w:b/>
        </w:rPr>
      </w:pPr>
      <w:r w:rsidRPr="009E40A0">
        <w:rPr>
          <w:b/>
        </w:rPr>
        <w:t xml:space="preserve">Problem </w:t>
      </w:r>
      <w:r w:rsidR="00A97F2F" w:rsidRPr="009E40A0">
        <w:rPr>
          <w:b/>
        </w:rPr>
        <w:t>6.</w:t>
      </w:r>
      <w:r w:rsidR="009E40A0" w:rsidRPr="009E40A0">
        <w:rPr>
          <w:b/>
        </w:rPr>
        <w:t>30</w:t>
      </w:r>
    </w:p>
    <w:p w:rsidR="009E40A0" w:rsidRPr="009E40A0" w:rsidRDefault="009E40A0" w:rsidP="009E40A0">
      <w:pPr>
        <w:autoSpaceDE w:val="0"/>
        <w:autoSpaceDN w:val="0"/>
        <w:adjustRightInd w:val="0"/>
        <w:spacing w:after="0" w:line="240" w:lineRule="auto"/>
        <w:rPr>
          <w:rFonts w:ascii="STIX" w:hAnsi="STIX" w:cs="STIX"/>
          <w:color w:val="000000"/>
          <w:sz w:val="24"/>
          <w:szCs w:val="24"/>
        </w:rPr>
      </w:pPr>
    </w:p>
    <w:p w:rsidR="009E40A0" w:rsidRDefault="009E40A0" w:rsidP="009E40A0">
      <w:pPr>
        <w:autoSpaceDE w:val="0"/>
        <w:autoSpaceDN w:val="0"/>
        <w:adjustRightInd w:val="0"/>
        <w:spacing w:after="0" w:line="180" w:lineRule="atLeast"/>
        <w:rPr>
          <w:rFonts w:ascii="STIX" w:hAnsi="STIX" w:cs="STIX"/>
          <w:color w:val="211D1E"/>
          <w:sz w:val="24"/>
          <w:szCs w:val="18"/>
        </w:rPr>
      </w:pPr>
      <w:r w:rsidRPr="009E40A0">
        <w:rPr>
          <w:rFonts w:ascii="STIX" w:hAnsi="STIX" w:cs="STIX"/>
          <w:b/>
          <w:bCs/>
          <w:color w:val="211D1E"/>
          <w:sz w:val="24"/>
          <w:szCs w:val="18"/>
        </w:rPr>
        <w:t xml:space="preserve">(a) </w:t>
      </w:r>
      <w:r w:rsidRPr="009E40A0">
        <w:rPr>
          <w:rFonts w:ascii="STIX" w:hAnsi="STIX" w:cs="STIX"/>
          <w:color w:val="211D1E"/>
          <w:sz w:val="24"/>
          <w:szCs w:val="18"/>
        </w:rPr>
        <w:t>Develop an M-file function to implement Brent’s root-location method. Base your function on Fig. 6.10</w:t>
      </w:r>
      <w:r>
        <w:rPr>
          <w:rFonts w:ascii="STIX" w:hAnsi="STIX" w:cs="STIX"/>
          <w:color w:val="211D1E"/>
          <w:sz w:val="24"/>
          <w:szCs w:val="18"/>
        </w:rPr>
        <w:t xml:space="preserve"> (</w:t>
      </w:r>
      <w:r w:rsidRPr="009E40A0">
        <w:rPr>
          <w:rFonts w:ascii="STIX" w:hAnsi="STIX" w:cs="STIX"/>
          <w:i/>
          <w:color w:val="211D1E"/>
          <w:sz w:val="24"/>
          <w:szCs w:val="18"/>
        </w:rPr>
        <w:t>on next page</w:t>
      </w:r>
      <w:r>
        <w:rPr>
          <w:rFonts w:ascii="STIX" w:hAnsi="STIX" w:cs="STIX"/>
          <w:color w:val="211D1E"/>
          <w:sz w:val="24"/>
          <w:szCs w:val="18"/>
        </w:rPr>
        <w:t>)</w:t>
      </w:r>
      <w:r w:rsidRPr="009E40A0">
        <w:rPr>
          <w:rFonts w:ascii="STIX" w:hAnsi="STIX" w:cs="STIX"/>
          <w:color w:val="211D1E"/>
          <w:sz w:val="24"/>
          <w:szCs w:val="18"/>
        </w:rPr>
        <w:t>, but with the beginning of the function changed to</w:t>
      </w:r>
    </w:p>
    <w:p w:rsidR="009E40A0" w:rsidRPr="009E40A0" w:rsidRDefault="009E40A0" w:rsidP="009E40A0">
      <w:pPr>
        <w:autoSpaceDE w:val="0"/>
        <w:autoSpaceDN w:val="0"/>
        <w:adjustRightInd w:val="0"/>
        <w:spacing w:after="0" w:line="180" w:lineRule="atLeast"/>
        <w:rPr>
          <w:rFonts w:ascii="STIX" w:hAnsi="STIX" w:cs="STIX"/>
          <w:color w:val="211D1E"/>
          <w:sz w:val="24"/>
          <w:szCs w:val="18"/>
        </w:rPr>
      </w:pPr>
    </w:p>
    <w:p w:rsidR="009E40A0" w:rsidRPr="009E40A0" w:rsidRDefault="009E40A0" w:rsidP="009E40A0">
      <w:pPr>
        <w:autoSpaceDE w:val="0"/>
        <w:autoSpaceDN w:val="0"/>
        <w:adjustRightInd w:val="0"/>
        <w:spacing w:before="160" w:after="0" w:line="160" w:lineRule="atLeast"/>
        <w:rPr>
          <w:rFonts w:ascii="Courier" w:hAnsi="Courier" w:cs="STIX"/>
          <w:color w:val="211D1E"/>
          <w:sz w:val="24"/>
          <w:szCs w:val="16"/>
        </w:rPr>
      </w:pPr>
      <w:r w:rsidRPr="009E40A0">
        <w:rPr>
          <w:rFonts w:ascii="Courier" w:hAnsi="Courier" w:cs="STIX"/>
          <w:color w:val="211D1E"/>
          <w:sz w:val="24"/>
          <w:szCs w:val="16"/>
        </w:rPr>
        <w:t>function [b,fb] = fzeronew(f, xl, xu,varargin)</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fzeronew: Brent root location zeroes</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[b,fb] = fzeronew(f,xl,xu,p1,p2,...):</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uses Brent’s method to find the root of f</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input:</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f = name of function</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xl, xu = lower and upper guesses</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p1,p2,... = additional parameters used by f</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output:</w:t>
      </w:r>
    </w:p>
    <w:p w:rsidR="009E40A0" w:rsidRPr="009E40A0" w:rsidRDefault="009E40A0" w:rsidP="009E40A0">
      <w:pPr>
        <w:autoSpaceDE w:val="0"/>
        <w:autoSpaceDN w:val="0"/>
        <w:adjustRightInd w:val="0"/>
        <w:spacing w:after="0" w:line="160" w:lineRule="atLeast"/>
        <w:rPr>
          <w:rFonts w:ascii="Courier" w:hAnsi="Courier" w:cs="STIX"/>
          <w:color w:val="211D1E"/>
          <w:sz w:val="24"/>
          <w:szCs w:val="16"/>
        </w:rPr>
      </w:pPr>
      <w:r w:rsidRPr="009E40A0">
        <w:rPr>
          <w:rFonts w:ascii="Courier" w:hAnsi="Courier" w:cs="STIX"/>
          <w:color w:val="211D1E"/>
          <w:sz w:val="24"/>
          <w:szCs w:val="16"/>
        </w:rPr>
        <w:t>% b = real root</w:t>
      </w:r>
    </w:p>
    <w:p w:rsidR="009E40A0" w:rsidRDefault="009E40A0" w:rsidP="009E40A0">
      <w:pPr>
        <w:autoSpaceDE w:val="0"/>
        <w:autoSpaceDN w:val="0"/>
        <w:adjustRightInd w:val="0"/>
        <w:spacing w:after="120" w:line="160" w:lineRule="atLeast"/>
        <w:rPr>
          <w:rFonts w:ascii="Courier" w:hAnsi="Courier" w:cs="STIX"/>
          <w:color w:val="211D1E"/>
          <w:sz w:val="24"/>
          <w:szCs w:val="16"/>
        </w:rPr>
      </w:pPr>
      <w:r w:rsidRPr="009E40A0">
        <w:rPr>
          <w:rFonts w:ascii="Courier" w:hAnsi="Courier" w:cs="STIX"/>
          <w:color w:val="211D1E"/>
          <w:sz w:val="24"/>
          <w:szCs w:val="16"/>
        </w:rPr>
        <w:t>% fb = function value at root</w:t>
      </w:r>
    </w:p>
    <w:p w:rsidR="009E40A0" w:rsidRPr="009E40A0" w:rsidRDefault="009E40A0" w:rsidP="009E40A0">
      <w:pPr>
        <w:autoSpaceDE w:val="0"/>
        <w:autoSpaceDN w:val="0"/>
        <w:adjustRightInd w:val="0"/>
        <w:spacing w:after="120" w:line="160" w:lineRule="atLeast"/>
        <w:rPr>
          <w:rFonts w:ascii="Courier" w:hAnsi="Courier" w:cs="STIX"/>
          <w:color w:val="211D1E"/>
          <w:sz w:val="24"/>
          <w:szCs w:val="16"/>
        </w:rPr>
      </w:pPr>
    </w:p>
    <w:p w:rsidR="009E40A0" w:rsidRDefault="009E40A0" w:rsidP="009E40A0">
      <w:pPr>
        <w:autoSpaceDE w:val="0"/>
        <w:autoSpaceDN w:val="0"/>
        <w:adjustRightInd w:val="0"/>
        <w:spacing w:after="0" w:line="180" w:lineRule="atLeast"/>
        <w:rPr>
          <w:rFonts w:ascii="STIX" w:hAnsi="STIX" w:cs="STIX"/>
          <w:color w:val="211D1E"/>
          <w:sz w:val="24"/>
          <w:szCs w:val="18"/>
        </w:rPr>
      </w:pPr>
      <w:r w:rsidRPr="009E40A0">
        <w:rPr>
          <w:rFonts w:ascii="STIX" w:hAnsi="STIX" w:cs="STIX"/>
          <w:color w:val="211D1E"/>
          <w:sz w:val="24"/>
          <w:szCs w:val="18"/>
        </w:rPr>
        <w:t>Make the appropriate modifications so that the function per</w:t>
      </w:r>
      <w:r w:rsidRPr="009E40A0">
        <w:rPr>
          <w:rFonts w:ascii="STIX" w:hAnsi="STIX" w:cs="STIX"/>
          <w:color w:val="211D1E"/>
          <w:sz w:val="24"/>
          <w:szCs w:val="18"/>
        </w:rPr>
        <w:softHyphen/>
        <w:t>forms as outlined in the documentation statements. In addi</w:t>
      </w:r>
      <w:r w:rsidRPr="009E40A0">
        <w:rPr>
          <w:rFonts w:ascii="STIX" w:hAnsi="STIX" w:cs="STIX"/>
          <w:color w:val="211D1E"/>
          <w:sz w:val="24"/>
          <w:szCs w:val="18"/>
        </w:rPr>
        <w:softHyphen/>
        <w:t xml:space="preserve">tion, include error traps to ensure that the function’s three required arguments </w:t>
      </w:r>
      <w:r w:rsidRPr="009E40A0">
        <w:rPr>
          <w:rFonts w:ascii="Courier" w:hAnsi="Courier" w:cs="STIX"/>
          <w:color w:val="211D1E"/>
          <w:sz w:val="24"/>
          <w:szCs w:val="18"/>
        </w:rPr>
        <w:t>(</w:t>
      </w:r>
      <w:r w:rsidRPr="009E40A0">
        <w:rPr>
          <w:rFonts w:ascii="Courier" w:hAnsi="Courier" w:cs="STIX"/>
          <w:color w:val="211D1E"/>
          <w:sz w:val="24"/>
          <w:szCs w:val="16"/>
        </w:rPr>
        <w:t>f,xl,xu</w:t>
      </w:r>
      <w:r w:rsidRPr="009E40A0">
        <w:rPr>
          <w:rFonts w:ascii="Courier" w:hAnsi="Courier" w:cs="STIX"/>
          <w:color w:val="211D1E"/>
          <w:sz w:val="24"/>
          <w:szCs w:val="18"/>
        </w:rPr>
        <w:t>)</w:t>
      </w:r>
      <w:r w:rsidRPr="009E40A0">
        <w:rPr>
          <w:rFonts w:ascii="STIX" w:hAnsi="STIX" w:cs="STIX"/>
          <w:color w:val="211D1E"/>
          <w:sz w:val="24"/>
          <w:szCs w:val="18"/>
        </w:rPr>
        <w:t xml:space="preserve"> are prescribed, and that the initial guesses bracket a root.</w:t>
      </w:r>
    </w:p>
    <w:p w:rsidR="009E40A0" w:rsidRDefault="009E40A0" w:rsidP="009E40A0">
      <w:pPr>
        <w:autoSpaceDE w:val="0"/>
        <w:autoSpaceDN w:val="0"/>
        <w:adjustRightInd w:val="0"/>
        <w:spacing w:after="0" w:line="180" w:lineRule="atLeast"/>
        <w:rPr>
          <w:rFonts w:ascii="STIX" w:hAnsi="STIX" w:cs="STIX"/>
          <w:color w:val="211D1E"/>
          <w:sz w:val="24"/>
          <w:szCs w:val="18"/>
        </w:rPr>
      </w:pPr>
    </w:p>
    <w:p w:rsidR="009E40A0" w:rsidRDefault="009E40A0" w:rsidP="009E40A0">
      <w:pPr>
        <w:autoSpaceDE w:val="0"/>
        <w:autoSpaceDN w:val="0"/>
        <w:adjustRightInd w:val="0"/>
        <w:spacing w:after="0" w:line="180" w:lineRule="atLeast"/>
        <w:rPr>
          <w:rFonts w:ascii="STIX" w:hAnsi="STIX" w:cs="STIX"/>
          <w:color w:val="211D1E"/>
          <w:sz w:val="24"/>
          <w:szCs w:val="18"/>
        </w:rPr>
      </w:pPr>
      <w:r w:rsidRPr="009E40A0">
        <w:rPr>
          <w:rFonts w:ascii="STIX" w:hAnsi="STIX" w:cs="STIX"/>
          <w:b/>
          <w:bCs/>
          <w:color w:val="211D1E"/>
          <w:sz w:val="24"/>
          <w:szCs w:val="18"/>
        </w:rPr>
        <w:t xml:space="preserve">(b) </w:t>
      </w:r>
      <w:r w:rsidRPr="009E40A0">
        <w:rPr>
          <w:rFonts w:ascii="STIX" w:hAnsi="STIX" w:cs="STIX"/>
          <w:color w:val="211D1E"/>
          <w:sz w:val="24"/>
          <w:szCs w:val="18"/>
        </w:rPr>
        <w:t>Test your function by using it to solve for the root of the function from Example 5.6 using</w:t>
      </w:r>
    </w:p>
    <w:p w:rsidR="009E40A0" w:rsidRPr="009E40A0" w:rsidRDefault="009E40A0" w:rsidP="009E40A0">
      <w:pPr>
        <w:autoSpaceDE w:val="0"/>
        <w:autoSpaceDN w:val="0"/>
        <w:adjustRightInd w:val="0"/>
        <w:spacing w:after="0" w:line="180" w:lineRule="atLeast"/>
        <w:rPr>
          <w:rFonts w:ascii="STIX" w:hAnsi="STIX" w:cs="STIX"/>
          <w:color w:val="211D1E"/>
          <w:sz w:val="24"/>
          <w:szCs w:val="18"/>
        </w:rPr>
      </w:pPr>
    </w:p>
    <w:p w:rsidR="008E4871" w:rsidRDefault="009E40A0" w:rsidP="009E40A0">
      <w:pPr>
        <w:autoSpaceDE w:val="0"/>
        <w:autoSpaceDN w:val="0"/>
        <w:adjustRightInd w:val="0"/>
        <w:spacing w:after="0" w:line="240" w:lineRule="auto"/>
        <w:rPr>
          <w:rFonts w:ascii="Courier" w:hAnsi="Courier" w:cs="STIX"/>
          <w:color w:val="211D1E"/>
          <w:sz w:val="24"/>
          <w:szCs w:val="16"/>
        </w:rPr>
      </w:pPr>
      <w:r w:rsidRPr="009E40A0">
        <w:rPr>
          <w:rFonts w:ascii="Courier" w:hAnsi="Courier" w:cs="STIX"/>
          <w:color w:val="211D1E"/>
          <w:sz w:val="24"/>
          <w:szCs w:val="16"/>
        </w:rPr>
        <w:t>&gt;&gt; [x,fx] = fzeronew(@(x,n) x^n − 1,0,1.3,10)</w:t>
      </w:r>
    </w:p>
    <w:p w:rsidR="009E40A0" w:rsidRDefault="009E40A0" w:rsidP="009E40A0">
      <w:pPr>
        <w:autoSpaceDE w:val="0"/>
        <w:autoSpaceDN w:val="0"/>
        <w:adjustRightInd w:val="0"/>
        <w:spacing w:after="0" w:line="240" w:lineRule="auto"/>
        <w:rPr>
          <w:rFonts w:ascii="Courier" w:hAnsi="Courier" w:cs="STIX"/>
          <w:color w:val="211D1E"/>
          <w:sz w:val="24"/>
          <w:szCs w:val="16"/>
        </w:rPr>
      </w:pPr>
    </w:p>
    <w:p w:rsidR="009E40A0" w:rsidRDefault="009E40A0" w:rsidP="009E40A0">
      <w:pPr>
        <w:rPr>
          <w:rFonts w:ascii="STIX" w:hAnsi="STIX" w:cs="STIX"/>
          <w:i/>
          <w:sz w:val="24"/>
          <w:szCs w:val="24"/>
        </w:rPr>
      </w:pPr>
    </w:p>
    <w:p w:rsidR="009E40A0" w:rsidRPr="00BF660B" w:rsidRDefault="009E40A0" w:rsidP="009E40A0">
      <w:pPr>
        <w:rPr>
          <w:rFonts w:ascii="STIX" w:hAnsi="STIX" w:cs="STIX"/>
          <w:sz w:val="24"/>
          <w:szCs w:val="24"/>
        </w:rPr>
      </w:pPr>
      <w:r w:rsidRPr="00BF660B">
        <w:rPr>
          <w:rFonts w:ascii="STIX" w:hAnsi="STIX" w:cs="STIX"/>
          <w:i/>
          <w:sz w:val="24"/>
          <w:szCs w:val="24"/>
        </w:rPr>
        <w:t>Problem continued on next page...</w:t>
      </w:r>
    </w:p>
    <w:p w:rsidR="009E40A0" w:rsidRDefault="009E40A0" w:rsidP="009E40A0">
      <w:pPr>
        <w:autoSpaceDE w:val="0"/>
        <w:autoSpaceDN w:val="0"/>
        <w:adjustRightInd w:val="0"/>
        <w:spacing w:after="0" w:line="240" w:lineRule="auto"/>
        <w:rPr>
          <w:rFonts w:ascii="Courier" w:hAnsi="Courier" w:cs="STIX"/>
          <w:color w:val="211D1E"/>
          <w:sz w:val="24"/>
          <w:szCs w:val="16"/>
        </w:rPr>
        <w:sectPr w:rsidR="009E40A0" w:rsidSect="00A7256C">
          <w:footerReference w:type="default" r:id="rId7"/>
          <w:pgSz w:w="12240" w:h="15840"/>
          <w:pgMar w:top="1440" w:right="990" w:bottom="1440" w:left="1440" w:header="720" w:footer="720" w:gutter="0"/>
          <w:cols w:space="720"/>
          <w:docGrid w:linePitch="360"/>
        </w:sectPr>
      </w:pPr>
    </w:p>
    <w:p w:rsidR="009E40A0" w:rsidRDefault="009E40A0" w:rsidP="009E40A0">
      <w:pPr>
        <w:autoSpaceDE w:val="0"/>
        <w:autoSpaceDN w:val="0"/>
        <w:adjustRightInd w:val="0"/>
        <w:spacing w:after="0" w:line="240" w:lineRule="auto"/>
        <w:rPr>
          <w:rFonts w:ascii="Courier" w:hAnsi="Courier" w:cs="STIX"/>
          <w:color w:val="211D1E"/>
          <w:sz w:val="24"/>
          <w:szCs w:val="16"/>
        </w:rPr>
      </w:pPr>
      <w:r>
        <w:rPr>
          <w:rFonts w:ascii="Courier" w:hAnsi="Courier" w:cs="STIX"/>
          <w:noProof/>
          <w:color w:val="211D1E"/>
          <w:sz w:val="24"/>
          <w:szCs w:val="16"/>
        </w:rPr>
        <w:drawing>
          <wp:inline distT="0" distB="0" distL="0" distR="0">
            <wp:extent cx="4438650" cy="429029"/>
            <wp:effectExtent l="1905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8" cstate="print"/>
                    <a:srcRect/>
                    <a:stretch>
                      <a:fillRect/>
                    </a:stretch>
                  </pic:blipFill>
                  <pic:spPr bwMode="auto">
                    <a:xfrm>
                      <a:off x="0" y="0"/>
                      <a:ext cx="4453732" cy="430487"/>
                    </a:xfrm>
                    <a:prstGeom prst="rect">
                      <a:avLst/>
                    </a:prstGeom>
                    <a:noFill/>
                    <a:ln w="9525">
                      <a:noFill/>
                      <a:miter lim="800000"/>
                      <a:headEnd/>
                      <a:tailEnd/>
                    </a:ln>
                  </pic:spPr>
                </pic:pic>
              </a:graphicData>
            </a:graphic>
          </wp:inline>
        </w:drawing>
      </w:r>
    </w:p>
    <w:p w:rsidR="009E40A0" w:rsidRPr="00903450" w:rsidRDefault="009E40A0" w:rsidP="009E40A0">
      <w:pPr>
        <w:autoSpaceDE w:val="0"/>
        <w:autoSpaceDN w:val="0"/>
        <w:adjustRightInd w:val="0"/>
        <w:spacing w:after="0" w:line="240" w:lineRule="auto"/>
        <w:jc w:val="center"/>
        <w:rPr>
          <w:rFonts w:ascii="Courier" w:hAnsi="Courier" w:cs="STIX"/>
          <w:color w:val="211D1E"/>
          <w:sz w:val="24"/>
          <w:szCs w:val="24"/>
        </w:rPr>
      </w:pPr>
      <w:r>
        <w:rPr>
          <w:rFonts w:ascii="Courier" w:hAnsi="Courier" w:cs="STIX"/>
          <w:noProof/>
          <w:color w:val="211D1E"/>
          <w:sz w:val="24"/>
          <w:szCs w:val="24"/>
        </w:rPr>
        <w:drawing>
          <wp:inline distT="0" distB="0" distL="0" distR="0">
            <wp:extent cx="4397813" cy="7044285"/>
            <wp:effectExtent l="19050" t="0" r="2737"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9" cstate="print"/>
                    <a:srcRect/>
                    <a:stretch>
                      <a:fillRect/>
                    </a:stretch>
                  </pic:blipFill>
                  <pic:spPr bwMode="auto">
                    <a:xfrm>
                      <a:off x="0" y="0"/>
                      <a:ext cx="4397813" cy="7044285"/>
                    </a:xfrm>
                    <a:prstGeom prst="rect">
                      <a:avLst/>
                    </a:prstGeom>
                    <a:noFill/>
                    <a:ln w="9525">
                      <a:noFill/>
                      <a:miter lim="800000"/>
                      <a:headEnd/>
                      <a:tailEnd/>
                    </a:ln>
                  </pic:spPr>
                </pic:pic>
              </a:graphicData>
            </a:graphic>
          </wp:inline>
        </w:drawing>
      </w:r>
    </w:p>
    <w:sectPr w:rsidR="009E40A0" w:rsidRPr="00903450"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146</Words>
  <Characters>837</Characters>
  <Application>Microsoft Office Word</Application>
  <DocSecurity>0</DocSecurity>
  <Lines>6</Lines>
  <Paragraphs>1</Paragraphs>
  <ScaleCrop>false</ScaleCrop>
  <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2017-03-15T16:04:00Z</dcterms:created>
  <dcterms:modified xsi:type="dcterms:W3CDTF">2017-03-15T16:04:00Z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