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7B6BDA">
        <w:rPr>
          <w:b/>
          <w:noProof/>
          <w:sz w:val="20"/>
          <w:szCs w:val="20"/>
        </w:rPr>
        <w:t>6.4</w:t>
      </w:r>
    </w:p>
    <w:p w:rsidR="00C172CF" w:rsidRPr="00C36FAE" w:rsidRDefault="00C172CF" w:rsidP="001B2705">
      <w:pPr>
        <w:pStyle w:val="Default"/>
        <w:rPr>
          <w:b/>
          <w:noProof/>
          <w:sz w:val="20"/>
          <w:szCs w:val="20"/>
        </w:rPr>
      </w:pPr>
    </w:p>
    <w:p w:rsidR="007B6BDA" w:rsidRPr="007B6BDA" w:rsidRDefault="007B6BDA" w:rsidP="007B6BDA">
      <w:pPr>
        <w:spacing w:after="0" w:line="240" w:lineRule="auto"/>
        <w:ind w:left="540" w:hanging="540"/>
        <w:rPr>
          <w:rFonts w:ascii="STIX" w:eastAsia="Times New Roman" w:hAnsi="STIX"/>
          <w:noProof w:val="0"/>
          <w:sz w:val="20"/>
          <w:szCs w:val="24"/>
          <w:lang w:val="fr-FR"/>
        </w:rPr>
      </w:pPr>
      <w:r w:rsidRPr="007B6BDA">
        <w:rPr>
          <w:rFonts w:ascii="STIX" w:eastAsia="Times New Roman" w:hAnsi="STIX"/>
          <w:b/>
          <w:noProof w:val="0"/>
          <w:sz w:val="20"/>
          <w:szCs w:val="24"/>
          <w:lang w:val="fr-FR"/>
        </w:rPr>
        <w:t>(a)</w:t>
      </w:r>
      <w:r w:rsidRPr="007B6BDA">
        <w:rPr>
          <w:rFonts w:ascii="STIX" w:eastAsia="Times New Roman" w:hAnsi="STIX"/>
          <w:noProof w:val="0"/>
          <w:sz w:val="20"/>
          <w:szCs w:val="24"/>
          <w:lang w:val="fr-FR"/>
        </w:rPr>
        <w:t xml:space="preserve"> </w:t>
      </w:r>
    </w:p>
    <w:p w:rsidR="007B6BDA" w:rsidRPr="007B6BDA" w:rsidRDefault="007B6BDA" w:rsidP="007B6BDA">
      <w:pPr>
        <w:spacing w:after="0" w:line="240" w:lineRule="auto"/>
        <w:rPr>
          <w:rFonts w:ascii="Courier New" w:eastAsia="Times New Roman" w:hAnsi="Courier New" w:cs="Courier New"/>
          <w:noProof w:val="0"/>
          <w:sz w:val="18"/>
          <w:szCs w:val="24"/>
          <w:lang w:val="fr-FR"/>
        </w:rPr>
      </w:pPr>
      <w:r w:rsidRPr="007B6BDA">
        <w:rPr>
          <w:rFonts w:ascii="Courier New" w:eastAsia="Times New Roman" w:hAnsi="Courier New" w:cs="Courier New"/>
          <w:noProof w:val="0"/>
          <w:sz w:val="18"/>
          <w:szCs w:val="24"/>
          <w:lang w:val="fr-FR"/>
        </w:rPr>
        <w:t>&gt;&gt; x = linspace(0,4);</w:t>
      </w:r>
    </w:p>
    <w:p w:rsidR="007B6BDA" w:rsidRPr="007B6BDA" w:rsidRDefault="007B6BDA" w:rsidP="007B6BDA">
      <w:pPr>
        <w:spacing w:after="0" w:line="240" w:lineRule="auto"/>
        <w:rPr>
          <w:rFonts w:ascii="Courier New" w:eastAsia="Times New Roman" w:hAnsi="Courier New" w:cs="Courier New"/>
          <w:noProof w:val="0"/>
          <w:sz w:val="18"/>
          <w:szCs w:val="24"/>
          <w:lang w:val="fr-FR"/>
        </w:rPr>
      </w:pPr>
      <w:r w:rsidRPr="007B6BDA">
        <w:rPr>
          <w:rFonts w:ascii="Courier New" w:eastAsia="Times New Roman" w:hAnsi="Courier New" w:cs="Courier New"/>
          <w:noProof w:val="0"/>
          <w:sz w:val="18"/>
          <w:szCs w:val="24"/>
          <w:lang w:val="fr-FR"/>
        </w:rPr>
        <w:t>&gt;&gt; y = 7*sin(x).*exp(-x)-1;</w:t>
      </w:r>
    </w:p>
    <w:p w:rsidR="007B6BDA" w:rsidRPr="007B6BDA" w:rsidRDefault="007B6BDA" w:rsidP="007B6BDA">
      <w:pPr>
        <w:spacing w:after="0" w:line="240" w:lineRule="auto"/>
        <w:rPr>
          <w:rFonts w:ascii="Courier New" w:eastAsia="Times New Roman" w:hAnsi="Courier New" w:cs="Courier New"/>
          <w:noProof w:val="0"/>
          <w:sz w:val="18"/>
          <w:szCs w:val="24"/>
        </w:rPr>
      </w:pPr>
      <w:r w:rsidRPr="007B6BDA">
        <w:rPr>
          <w:rFonts w:ascii="Courier New" w:eastAsia="Times New Roman" w:hAnsi="Courier New" w:cs="Courier New"/>
          <w:noProof w:val="0"/>
          <w:sz w:val="18"/>
          <w:szCs w:val="24"/>
        </w:rPr>
        <w:t>&gt;&gt; plot(x,y)</w:t>
      </w:r>
    </w:p>
    <w:p w:rsidR="007B6BDA" w:rsidRPr="007B6BDA" w:rsidRDefault="007B6BDA" w:rsidP="007B6BDA">
      <w:pPr>
        <w:spacing w:after="0" w:line="240" w:lineRule="auto"/>
        <w:rPr>
          <w:rFonts w:ascii="Courier New" w:eastAsia="Times New Roman" w:hAnsi="Courier New" w:cs="Courier New"/>
          <w:noProof w:val="0"/>
          <w:sz w:val="18"/>
          <w:szCs w:val="24"/>
        </w:rPr>
      </w:pPr>
      <w:r w:rsidRPr="007B6BDA">
        <w:rPr>
          <w:rFonts w:ascii="Courier New" w:eastAsia="Times New Roman" w:hAnsi="Courier New" w:cs="Courier New"/>
          <w:noProof w:val="0"/>
          <w:sz w:val="18"/>
          <w:szCs w:val="24"/>
        </w:rPr>
        <w:t>&gt;&gt; grid</w: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sz w:val="20"/>
          <w:szCs w:val="24"/>
        </w:rPr>
        <w:drawing>
          <wp:inline distT="0" distB="0" distL="0" distR="0">
            <wp:extent cx="2809875" cy="2247900"/>
            <wp:effectExtent l="19050" t="0" r="9525" b="0"/>
            <wp:docPr id="94" name="Picture 47" descr="Prob0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rob0604"/>
                    <pic:cNvPicPr>
                      <a:picLocks noChangeAspect="1" noChangeArrowheads="1"/>
                    </pic:cNvPicPr>
                  </pic:nvPicPr>
                  <pic:blipFill>
                    <a:blip r:embed="rId8" cstate="print"/>
                    <a:srcRect/>
                    <a:stretch>
                      <a:fillRect/>
                    </a:stretch>
                  </pic:blipFill>
                  <pic:spPr bwMode="auto">
                    <a:xfrm>
                      <a:off x="0" y="0"/>
                      <a:ext cx="2809875" cy="2247900"/>
                    </a:xfrm>
                    <a:prstGeom prst="rect">
                      <a:avLst/>
                    </a:prstGeom>
                    <a:noFill/>
                    <a:ln w="9525">
                      <a:noFill/>
                      <a:miter lim="800000"/>
                      <a:headEnd/>
                      <a:tailEnd/>
                    </a:ln>
                  </pic:spPr>
                </pic:pic>
              </a:graphicData>
            </a:graphic>
          </wp:inline>
        </w:drawing>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sz w:val="20"/>
          <w:szCs w:val="24"/>
        </w:rPr>
        <w:t>The lowest positive root seems to be at approximately 0.2.</w: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b/>
          <w:noProof w:val="0"/>
          <w:sz w:val="20"/>
          <w:szCs w:val="24"/>
        </w:rPr>
        <w:t xml:space="preserve">(b) </w:t>
      </w:r>
      <w:r w:rsidRPr="007B6BDA">
        <w:rPr>
          <w:rFonts w:ascii="STIX" w:eastAsia="Times New Roman" w:hAnsi="STIX"/>
          <w:noProof w:val="0"/>
          <w:sz w:val="20"/>
          <w:szCs w:val="24"/>
        </w:rPr>
        <w:t>The formula for Newton-Raphson is</w:t>
      </w:r>
    </w:p>
    <w:p w:rsidR="007B6BDA" w:rsidRPr="007B6BDA" w:rsidRDefault="007B6BDA" w:rsidP="007B6BDA">
      <w:pPr>
        <w:spacing w:after="0" w:line="240" w:lineRule="auto"/>
        <w:ind w:firstLine="540"/>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32"/>
          <w:sz w:val="20"/>
          <w:szCs w:val="24"/>
        </w:rPr>
        <w:object w:dxaOrig="32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868" type="#_x0000_t75" style="width:161.25pt;height:38.25pt" o:ole="">
            <v:imagedata r:id="rId9" o:title=""/>
          </v:shape>
          <o:OLEObject Type="Embed" ProgID="Equation.DSMT4" ShapeID="_x0000_i4868" DrawAspect="Content" ObjectID="_1552373301" r:id="rId10"/>
        </w:objec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sz w:val="20"/>
          <w:szCs w:val="24"/>
        </w:rPr>
        <w:t>Using an initial guess of 0.3, the first iteration yields</w: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28"/>
          <w:sz w:val="20"/>
          <w:szCs w:val="24"/>
        </w:rPr>
        <w:object w:dxaOrig="6240" w:dyaOrig="700">
          <v:shape id="_x0000_i4869" type="#_x0000_t75" style="width:312pt;height:35.25pt" o:ole="">
            <v:imagedata r:id="rId11" o:title=""/>
          </v:shape>
          <o:OLEObject Type="Embed" ProgID="Equation.DSMT4" ShapeID="_x0000_i4869" DrawAspect="Content" ObjectID="_1552373302" r:id="rId12"/>
        </w:objec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30"/>
          <w:sz w:val="20"/>
          <w:szCs w:val="24"/>
        </w:rPr>
        <w:object w:dxaOrig="3739" w:dyaOrig="720">
          <v:shape id="_x0000_i4870" type="#_x0000_t75" style="width:186.75pt;height:36pt" o:ole="">
            <v:imagedata r:id="rId13" o:title=""/>
          </v:shape>
          <o:OLEObject Type="Embed" ProgID="Equation.DSMT4" ShapeID="_x0000_i4870" DrawAspect="Content" ObjectID="_1552373303" r:id="rId14"/>
        </w:objec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sz w:val="20"/>
          <w:szCs w:val="24"/>
        </w:rPr>
        <w:t>Second iteration:</w: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28"/>
          <w:sz w:val="20"/>
          <w:szCs w:val="24"/>
        </w:rPr>
        <w:object w:dxaOrig="9080" w:dyaOrig="700">
          <v:shape id="_x0000_i4871" type="#_x0000_t75" style="width:453.75pt;height:35.25pt" o:ole="">
            <v:imagedata r:id="rId15" o:title=""/>
          </v:shape>
          <o:OLEObject Type="Embed" ProgID="Equation.DSMT4" ShapeID="_x0000_i4871" DrawAspect="Content" ObjectID="_1552373304" r:id="rId16"/>
        </w:object>
      </w:r>
    </w:p>
    <w:p w:rsidR="007B6BDA" w:rsidRDefault="007B6BDA" w:rsidP="007B6BDA">
      <w:pPr>
        <w:spacing w:after="0" w:line="240" w:lineRule="auto"/>
        <w:rPr>
          <w:rFonts w:ascii="STIX" w:hAnsi="STIX" w:cs="STIX"/>
          <w:i/>
          <w:sz w:val="20"/>
          <w:szCs w:val="20"/>
        </w:rPr>
      </w:pPr>
    </w:p>
    <w:p w:rsidR="007B6BDA" w:rsidRDefault="007B6BDA" w:rsidP="007B6BDA">
      <w:pPr>
        <w:spacing w:after="0" w:line="240" w:lineRule="auto"/>
        <w:rPr>
          <w:rFonts w:ascii="STIX" w:hAnsi="STIX" w:cs="STIX"/>
          <w:i/>
          <w:sz w:val="20"/>
          <w:szCs w:val="20"/>
        </w:rPr>
        <w:sectPr w:rsidR="007B6BDA"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30"/>
          <w:sz w:val="20"/>
          <w:szCs w:val="24"/>
        </w:rPr>
        <w:object w:dxaOrig="4459" w:dyaOrig="720">
          <v:shape id="_x0000_i4872" type="#_x0000_t75" style="width:222.75pt;height:36pt" o:ole="">
            <v:imagedata r:id="rId18" o:title=""/>
          </v:shape>
          <o:OLEObject Type="Embed" ProgID="Equation.DSMT4" ShapeID="_x0000_i4872" DrawAspect="Content" ObjectID="_1552373305" r:id="rId19"/>
        </w:objec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sz w:val="20"/>
          <w:szCs w:val="24"/>
        </w:rPr>
        <w:t>Third iteration:</w: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28"/>
          <w:sz w:val="20"/>
          <w:szCs w:val="24"/>
        </w:rPr>
        <w:object w:dxaOrig="9040" w:dyaOrig="700">
          <v:shape id="_x0000_i4873" type="#_x0000_t75" style="width:452.25pt;height:35.25pt" o:ole="">
            <v:imagedata r:id="rId20" o:title=""/>
          </v:shape>
          <o:OLEObject Type="Embed" ProgID="Equation.DSMT4" ShapeID="_x0000_i4873" DrawAspect="Content" ObjectID="_1552373306" r:id="rId21"/>
        </w:objec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30"/>
          <w:sz w:val="20"/>
          <w:szCs w:val="24"/>
        </w:rPr>
        <w:object w:dxaOrig="4360" w:dyaOrig="720">
          <v:shape id="_x0000_i4874" type="#_x0000_t75" style="width:218.25pt;height:36pt" o:ole="">
            <v:imagedata r:id="rId22" o:title=""/>
          </v:shape>
          <o:OLEObject Type="Embed" ProgID="Equation.DSMT4" ShapeID="_x0000_i4874" DrawAspect="Content" ObjectID="_1552373307" r:id="rId23"/>
        </w:object>
      </w:r>
    </w:p>
    <w:p w:rsidR="007B6BDA" w:rsidRPr="007B6BDA" w:rsidRDefault="007B6BDA" w:rsidP="007B6BDA">
      <w:pPr>
        <w:spacing w:after="0" w:line="240" w:lineRule="auto"/>
        <w:rPr>
          <w:rFonts w:ascii="STIX" w:eastAsia="Times New Roman" w:hAnsi="STIX"/>
          <w:noProof w:val="0"/>
          <w:sz w:val="20"/>
          <w:szCs w:val="24"/>
        </w:rPr>
      </w:pPr>
    </w:p>
    <w:p w:rsidR="007B6BDA" w:rsidRDefault="007B6BDA" w:rsidP="007B6BDA">
      <w:pPr>
        <w:spacing w:after="0" w:line="240" w:lineRule="auto"/>
        <w:rPr>
          <w:rFonts w:ascii="STIX" w:eastAsia="Times New Roman" w:hAnsi="STIX"/>
          <w:b/>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b/>
          <w:noProof w:val="0"/>
          <w:sz w:val="20"/>
          <w:szCs w:val="24"/>
        </w:rPr>
        <w:t>(c)</w:t>
      </w:r>
      <w:r w:rsidRPr="007B6BDA">
        <w:rPr>
          <w:rFonts w:ascii="STIX" w:eastAsia="Times New Roman" w:hAnsi="STIX"/>
          <w:noProof w:val="0"/>
          <w:sz w:val="20"/>
          <w:szCs w:val="24"/>
        </w:rPr>
        <w:t xml:space="preserve"> For the secant method, the first iteration:</w: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cs="STIX MathJax Main"/>
          <w:i/>
          <w:noProof w:val="0"/>
          <w:sz w:val="20"/>
          <w:szCs w:val="24"/>
        </w:rPr>
        <w:t>x</w:t>
      </w:r>
      <w:r w:rsidRPr="007B6BDA">
        <w:rPr>
          <w:rFonts w:ascii="Courier New" w:eastAsia="Times New Roman" w:hAnsi="Courier New"/>
          <w:noProof w:val="0"/>
          <w:sz w:val="20"/>
          <w:szCs w:val="20"/>
          <w:vertAlign w:val="subscript"/>
        </w:rPr>
        <w:t>-</w:t>
      </w:r>
      <w:r w:rsidRPr="007B6BDA">
        <w:rPr>
          <w:rFonts w:ascii="Courier New" w:eastAsia="Times New Roman" w:hAnsi="Courier New"/>
          <w:noProof w:val="0"/>
          <w:sz w:val="20"/>
          <w:szCs w:val="24"/>
          <w:vertAlign w:val="subscript"/>
        </w:rPr>
        <w:t>1</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0.5 </w:t>
      </w:r>
      <w:r w:rsidRPr="007B6BDA">
        <w:rPr>
          <w:rFonts w:ascii="STIX" w:eastAsia="Times New Roman" w:hAnsi="STIX"/>
          <w:noProof w:val="0"/>
          <w:sz w:val="20"/>
          <w:szCs w:val="24"/>
        </w:rPr>
        <w:tab/>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cs="STIX MathJax Main"/>
          <w:i/>
          <w:noProof w:val="0"/>
          <w:sz w:val="20"/>
          <w:szCs w:val="24"/>
        </w:rPr>
        <w:t>x</w:t>
      </w:r>
      <w:r w:rsidRPr="007B6BDA">
        <w:rPr>
          <w:rFonts w:ascii="Courier New" w:eastAsia="Times New Roman" w:hAnsi="Courier New"/>
          <w:noProof w:val="0"/>
          <w:sz w:val="20"/>
          <w:szCs w:val="20"/>
          <w:vertAlign w:val="subscript"/>
        </w:rPr>
        <w:t>-</w:t>
      </w:r>
      <w:r w:rsidRPr="007B6BDA">
        <w:rPr>
          <w:rFonts w:ascii="Courier New" w:eastAsia="Times New Roman" w:hAnsi="Courier New"/>
          <w:noProof w:val="0"/>
          <w:sz w:val="20"/>
          <w:szCs w:val="24"/>
          <w:vertAlign w:val="subscript"/>
        </w:rPr>
        <w:t>1</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1.035504</w:t>
      </w:r>
    </w:p>
    <w:p w:rsidR="007B6BDA" w:rsidRPr="007B6BDA" w:rsidRDefault="007B6BDA" w:rsidP="007B6BDA">
      <w:pPr>
        <w:spacing w:after="0" w:line="240" w:lineRule="auto"/>
        <w:rPr>
          <w:rFonts w:ascii="STIX" w:eastAsia="Times New Roman" w:hAnsi="STIX"/>
          <w:noProof w:val="0"/>
          <w:sz w:val="20"/>
          <w:szCs w:val="24"/>
          <w:vertAlign w:val="superscript"/>
        </w:rPr>
      </w:pP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0</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0.4 </w:t>
      </w:r>
      <w:r w:rsidRPr="007B6BDA">
        <w:rPr>
          <w:rFonts w:ascii="STIX" w:eastAsia="Times New Roman" w:hAnsi="STIX"/>
          <w:noProof w:val="0"/>
          <w:sz w:val="20"/>
          <w:szCs w:val="24"/>
        </w:rPr>
        <w:tab/>
      </w:r>
      <w:r w:rsidRPr="007B6BDA">
        <w:rPr>
          <w:rFonts w:ascii="STIX" w:eastAsia="Times New Roman" w:hAnsi="STIX"/>
          <w:noProof w:val="0"/>
          <w:sz w:val="20"/>
          <w:szCs w:val="24"/>
        </w:rPr>
        <w:tab/>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0</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0.827244</w: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24"/>
          <w:sz w:val="20"/>
          <w:szCs w:val="24"/>
        </w:rPr>
        <w:object w:dxaOrig="4200" w:dyaOrig="639">
          <v:shape id="_x0000_i4875" type="#_x0000_t75" style="width:210pt;height:32.25pt" o:ole="">
            <v:imagedata r:id="rId24" o:title=""/>
          </v:shape>
          <o:OLEObject Type="Embed" ProgID="Equation.DSMT4" ShapeID="_x0000_i4875" DrawAspect="Content" ObjectID="_1552373308" r:id="rId25"/>
        </w:objec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30"/>
          <w:sz w:val="20"/>
          <w:szCs w:val="24"/>
        </w:rPr>
        <w:object w:dxaOrig="3820" w:dyaOrig="720">
          <v:shape id="_x0000_i4876" type="#_x0000_t75" style="width:191.25pt;height:36pt" o:ole="">
            <v:imagedata r:id="rId26" o:title=""/>
          </v:shape>
          <o:OLEObject Type="Embed" ProgID="Equation.DSMT4" ShapeID="_x0000_i4876" DrawAspect="Content" ObjectID="_1552373309" r:id="rId27"/>
        </w:objec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sz w:val="20"/>
          <w:szCs w:val="24"/>
        </w:rPr>
        <w:t>Second iteration:</w: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vertAlign w:val="superscript"/>
        </w:rPr>
      </w:pP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0</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0.4 </w:t>
      </w:r>
      <w:r w:rsidRPr="007B6BDA">
        <w:rPr>
          <w:rFonts w:ascii="STIX" w:eastAsia="Times New Roman" w:hAnsi="STIX"/>
          <w:noProof w:val="0"/>
          <w:sz w:val="20"/>
          <w:szCs w:val="24"/>
        </w:rPr>
        <w:tab/>
      </w:r>
      <w:r w:rsidRPr="007B6BDA">
        <w:rPr>
          <w:rFonts w:ascii="STIX" w:eastAsia="Times New Roman" w:hAnsi="STIX"/>
          <w:noProof w:val="0"/>
          <w:sz w:val="20"/>
          <w:szCs w:val="24"/>
        </w:rPr>
        <w:tab/>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0</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0.827244</w: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1</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0.002782</w:t>
      </w:r>
      <w:r w:rsidRPr="007B6BDA">
        <w:rPr>
          <w:rFonts w:ascii="STIX" w:eastAsia="Times New Roman" w:hAnsi="STIX"/>
          <w:noProof w:val="0"/>
          <w:sz w:val="20"/>
          <w:szCs w:val="24"/>
        </w:rPr>
        <w:tab/>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1</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0.98058</w: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28"/>
          <w:sz w:val="20"/>
          <w:szCs w:val="24"/>
        </w:rPr>
        <w:object w:dxaOrig="5460" w:dyaOrig="680">
          <v:shape id="_x0000_i4877" type="#_x0000_t75" style="width:273pt;height:33.75pt" o:ole="">
            <v:imagedata r:id="rId28" o:title=""/>
          </v:shape>
          <o:OLEObject Type="Embed" ProgID="Equation.DSMT4" ShapeID="_x0000_i4877" DrawAspect="Content" ObjectID="_1552373310" r:id="rId29"/>
        </w:objec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30"/>
          <w:sz w:val="20"/>
          <w:szCs w:val="24"/>
        </w:rPr>
        <w:object w:dxaOrig="4480" w:dyaOrig="720">
          <v:shape id="_x0000_i4878" type="#_x0000_t75" style="width:224.25pt;height:36pt" o:ole="">
            <v:imagedata r:id="rId30" o:title=""/>
          </v:shape>
          <o:OLEObject Type="Embed" ProgID="Equation.DSMT4" ShapeID="_x0000_i4878" DrawAspect="Content" ObjectID="_1552373311" r:id="rId31"/>
        </w:object>
      </w:r>
    </w:p>
    <w:p w:rsidR="007B6BDA" w:rsidRPr="007B6BDA" w:rsidRDefault="007B6BDA" w:rsidP="007B6BDA">
      <w:pPr>
        <w:spacing w:after="0" w:line="240" w:lineRule="auto"/>
        <w:rPr>
          <w:rFonts w:ascii="STIX" w:eastAsia="Times New Roman" w:hAnsi="STIX"/>
          <w:i/>
          <w:noProof w:val="0"/>
          <w:sz w:val="20"/>
          <w:szCs w:val="24"/>
        </w:rPr>
      </w:pPr>
    </w:p>
    <w:p w:rsidR="007B6BDA" w:rsidRDefault="007B6BDA" w:rsidP="007B6BDA">
      <w:pPr>
        <w:spacing w:after="0" w:line="240" w:lineRule="auto"/>
        <w:rPr>
          <w:rFonts w:ascii="STIX" w:hAnsi="STIX" w:cs="STIX"/>
          <w:i/>
          <w:sz w:val="20"/>
          <w:szCs w:val="20"/>
        </w:rPr>
      </w:pPr>
    </w:p>
    <w:p w:rsidR="007B6BDA" w:rsidRDefault="007B6BDA" w:rsidP="007B6BDA">
      <w:pPr>
        <w:spacing w:after="0" w:line="240" w:lineRule="auto"/>
        <w:rPr>
          <w:rFonts w:ascii="STIX" w:hAnsi="STIX" w:cs="STIX"/>
          <w:i/>
          <w:sz w:val="20"/>
          <w:szCs w:val="20"/>
        </w:rPr>
      </w:pPr>
    </w:p>
    <w:p w:rsidR="007B6BDA" w:rsidRDefault="007B6BDA" w:rsidP="007B6BDA">
      <w:pPr>
        <w:spacing w:after="0" w:line="240" w:lineRule="auto"/>
        <w:rPr>
          <w:rFonts w:ascii="STIX" w:hAnsi="STIX" w:cs="STIX"/>
          <w:i/>
          <w:sz w:val="20"/>
          <w:szCs w:val="20"/>
        </w:rPr>
      </w:pPr>
    </w:p>
    <w:p w:rsidR="007B6BDA" w:rsidRDefault="007B6BDA" w:rsidP="007B6BDA">
      <w:pPr>
        <w:spacing w:after="0" w:line="240" w:lineRule="auto"/>
        <w:rPr>
          <w:rFonts w:ascii="STIX" w:hAnsi="STIX" w:cs="STIX"/>
          <w:i/>
          <w:sz w:val="20"/>
          <w:szCs w:val="20"/>
        </w:rPr>
      </w:pPr>
    </w:p>
    <w:p w:rsidR="007B6BDA" w:rsidRDefault="007B6BDA" w:rsidP="007B6BDA">
      <w:pPr>
        <w:spacing w:after="0" w:line="240" w:lineRule="auto"/>
        <w:rPr>
          <w:rFonts w:ascii="STIX" w:hAnsi="STIX" w:cs="STIX"/>
          <w:i/>
          <w:sz w:val="20"/>
          <w:szCs w:val="20"/>
        </w:rPr>
        <w:sectPr w:rsidR="007B6BDA"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sz w:val="20"/>
          <w:szCs w:val="24"/>
        </w:rPr>
        <w:t>Third iteration:</w: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vertAlign w:val="superscript"/>
        </w:rPr>
      </w:pP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1</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0.002782 </w:t>
      </w:r>
      <w:r w:rsidRPr="007B6BDA">
        <w:rPr>
          <w:rFonts w:ascii="STIX" w:eastAsia="Times New Roman" w:hAnsi="STIX"/>
          <w:noProof w:val="0"/>
          <w:sz w:val="20"/>
          <w:szCs w:val="24"/>
        </w:rPr>
        <w:tab/>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1</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0.98058</w: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2</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0.218237</w:t>
      </w:r>
      <w:r w:rsidRPr="007B6BDA">
        <w:rPr>
          <w:rFonts w:ascii="STIX" w:eastAsia="Times New Roman" w:hAnsi="STIX"/>
          <w:noProof w:val="0"/>
          <w:sz w:val="20"/>
          <w:szCs w:val="24"/>
        </w:rPr>
        <w:tab/>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2</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0.218411</w: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24"/>
          <w:sz w:val="20"/>
          <w:szCs w:val="24"/>
        </w:rPr>
        <w:object w:dxaOrig="5860" w:dyaOrig="639">
          <v:shape id="_x0000_i4879" type="#_x0000_t75" style="width:293.25pt;height:32.25pt" o:ole="">
            <v:imagedata r:id="rId32" o:title=""/>
          </v:shape>
          <o:OLEObject Type="Embed" ProgID="Equation.DSMT4" ShapeID="_x0000_i4879" DrawAspect="Content" ObjectID="_1552373312" r:id="rId33"/>
        </w:object>
      </w:r>
    </w:p>
    <w:p w:rsidR="007B6BDA" w:rsidRPr="007B6BDA" w:rsidRDefault="007B6BDA" w:rsidP="007B6BDA">
      <w:pPr>
        <w:spacing w:after="0" w:line="240" w:lineRule="auto"/>
        <w:rPr>
          <w:rFonts w:ascii="STIX MathJax Main" w:eastAsia="Times New Roman" w:hAnsi="STIX MathJax Main"/>
          <w:noProof w:val="0"/>
          <w:sz w:val="20"/>
          <w:szCs w:val="24"/>
        </w:rPr>
      </w:pPr>
      <w:r w:rsidRPr="007B6BDA">
        <w:rPr>
          <w:rFonts w:ascii="STIX" w:eastAsia="Times New Roman" w:hAnsi="STIX"/>
          <w:noProof w:val="0"/>
          <w:position w:val="-30"/>
          <w:sz w:val="20"/>
          <w:szCs w:val="24"/>
        </w:rPr>
        <w:object w:dxaOrig="4480" w:dyaOrig="720">
          <v:shape id="_x0000_i4880" type="#_x0000_t75" style="width:224.25pt;height:36pt" o:ole="">
            <v:imagedata r:id="rId34" o:title=""/>
          </v:shape>
          <o:OLEObject Type="Embed" ProgID="Equation.DSMT4" ShapeID="_x0000_i4880" DrawAspect="Content" ObjectID="_1552373313" r:id="rId35"/>
        </w:object>
      </w:r>
    </w:p>
    <w:p w:rsidR="007B6BDA" w:rsidRPr="007B6BDA" w:rsidRDefault="007B6BDA" w:rsidP="007B6BDA">
      <w:pPr>
        <w:spacing w:after="0" w:line="240" w:lineRule="auto"/>
        <w:rPr>
          <w:rFonts w:ascii="STIX" w:eastAsia="Times New Roman" w:hAnsi="STIX"/>
          <w:i/>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b/>
          <w:noProof w:val="0"/>
          <w:sz w:val="20"/>
          <w:szCs w:val="24"/>
        </w:rPr>
        <w:t>(d)</w:t>
      </w:r>
      <w:r w:rsidRPr="007B6BDA">
        <w:rPr>
          <w:rFonts w:ascii="STIX" w:eastAsia="Times New Roman" w:hAnsi="STIX"/>
          <w:noProof w:val="0"/>
          <w:sz w:val="20"/>
          <w:szCs w:val="24"/>
        </w:rPr>
        <w:t xml:space="preserve"> For the modified secant method, the first iteration:</w: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0</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0.3 </w:t>
      </w:r>
      <w:r w:rsidRPr="007B6BDA">
        <w:rPr>
          <w:rFonts w:ascii="STIX" w:eastAsia="Times New Roman" w:hAnsi="STIX"/>
          <w:noProof w:val="0"/>
          <w:sz w:val="20"/>
          <w:szCs w:val="24"/>
        </w:rPr>
        <w:tab/>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0</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0.532487</w:t>
      </w:r>
    </w:p>
    <w:p w:rsidR="007B6BDA" w:rsidRPr="007B6BDA" w:rsidRDefault="007B6BDA" w:rsidP="007B6BDA">
      <w:pPr>
        <w:spacing w:after="0" w:line="240" w:lineRule="auto"/>
        <w:rPr>
          <w:rFonts w:ascii="STIX" w:eastAsia="Times New Roman" w:hAnsi="STIX"/>
          <w:noProof w:val="0"/>
          <w:sz w:val="20"/>
          <w:szCs w:val="24"/>
          <w:vertAlign w:val="superscript"/>
        </w:rPr>
      </w:pP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0</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i/>
          <w:noProof w:val="0"/>
          <w:sz w:val="20"/>
          <w:szCs w:val="20"/>
        </w:rPr>
        <w:t>δ</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0</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0.303 </w:t>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0</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i/>
          <w:noProof w:val="0"/>
          <w:sz w:val="20"/>
          <w:szCs w:val="20"/>
        </w:rPr>
        <w:t>δ</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0</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0.542708</w: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24"/>
          <w:sz w:val="20"/>
          <w:szCs w:val="24"/>
        </w:rPr>
        <w:object w:dxaOrig="4180" w:dyaOrig="639">
          <v:shape id="_x0000_i4881" type="#_x0000_t75" style="width:209.25pt;height:32.25pt" o:ole="">
            <v:imagedata r:id="rId36" o:title=""/>
          </v:shape>
          <o:OLEObject Type="Embed" ProgID="Equation.DSMT4" ShapeID="_x0000_i4881" DrawAspect="Content" ObjectID="_1552373314" r:id="rId37"/>
        </w:objec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30"/>
          <w:sz w:val="20"/>
          <w:szCs w:val="24"/>
        </w:rPr>
        <w:object w:dxaOrig="3739" w:dyaOrig="720">
          <v:shape id="_x0000_i4882" type="#_x0000_t75" style="width:186.75pt;height:36pt" o:ole="">
            <v:imagedata r:id="rId38" o:title=""/>
          </v:shape>
          <o:OLEObject Type="Embed" ProgID="Equation.DSMT4" ShapeID="_x0000_i4882" DrawAspect="Content" ObjectID="_1552373315" r:id="rId39"/>
        </w:objec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sz w:val="20"/>
          <w:szCs w:val="24"/>
        </w:rPr>
        <w:t>Second iteration:</w: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1</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0.143698</w:t>
      </w:r>
      <w:r w:rsidRPr="007B6BDA">
        <w:rPr>
          <w:rFonts w:ascii="STIX" w:eastAsia="Times New Roman" w:hAnsi="STIX"/>
          <w:noProof w:val="0"/>
          <w:sz w:val="20"/>
          <w:szCs w:val="24"/>
        </w:rPr>
        <w:tab/>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1</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0"/>
        </w:rPr>
        <w:t>-</w:t>
      </w:r>
      <w:r w:rsidRPr="007B6BDA">
        <w:rPr>
          <w:rFonts w:ascii="STIX" w:eastAsia="Times New Roman" w:hAnsi="STIX"/>
          <w:noProof w:val="0"/>
          <w:sz w:val="20"/>
          <w:szCs w:val="24"/>
        </w:rPr>
        <w:t>0.13175</w:t>
      </w:r>
    </w:p>
    <w:p w:rsidR="007B6BDA" w:rsidRPr="007B6BDA" w:rsidRDefault="007B6BDA" w:rsidP="007B6BDA">
      <w:pPr>
        <w:spacing w:after="0" w:line="240" w:lineRule="auto"/>
        <w:rPr>
          <w:rFonts w:ascii="STIX" w:eastAsia="Times New Roman" w:hAnsi="STIX"/>
          <w:noProof w:val="0"/>
          <w:sz w:val="20"/>
          <w:szCs w:val="24"/>
          <w:vertAlign w:val="superscript"/>
        </w:rPr>
      </w:pP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1</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i/>
          <w:noProof w:val="0"/>
          <w:sz w:val="20"/>
          <w:szCs w:val="20"/>
        </w:rPr>
        <w:t>δ</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1</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0.145135 </w:t>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1</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i/>
          <w:noProof w:val="0"/>
          <w:sz w:val="20"/>
          <w:szCs w:val="20"/>
        </w:rPr>
        <w:t>δ</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1</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0"/>
        </w:rPr>
        <w:t>-</w:t>
      </w:r>
      <w:r w:rsidRPr="007B6BDA">
        <w:rPr>
          <w:rFonts w:ascii="STIX" w:eastAsia="Times New Roman" w:hAnsi="STIX"/>
          <w:noProof w:val="0"/>
          <w:sz w:val="20"/>
          <w:szCs w:val="24"/>
        </w:rPr>
        <w:t>0.12439</w: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28"/>
          <w:sz w:val="20"/>
          <w:szCs w:val="24"/>
        </w:rPr>
        <w:object w:dxaOrig="5340" w:dyaOrig="680">
          <v:shape id="_x0000_i4883" type="#_x0000_t75" style="width:267pt;height:33.75pt" o:ole="">
            <v:imagedata r:id="rId40" o:title=""/>
          </v:shape>
          <o:OLEObject Type="Embed" ProgID="Equation.DSMT4" ShapeID="_x0000_i4883" DrawAspect="Content" ObjectID="_1552373316" r:id="rId41"/>
        </w:objec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30"/>
          <w:sz w:val="20"/>
          <w:szCs w:val="24"/>
        </w:rPr>
        <w:object w:dxaOrig="4340" w:dyaOrig="720">
          <v:shape id="_x0000_i4884" type="#_x0000_t75" style="width:216.75pt;height:36pt" o:ole="">
            <v:imagedata r:id="rId42" o:title=""/>
          </v:shape>
          <o:OLEObject Type="Embed" ProgID="Equation.DSMT4" ShapeID="_x0000_i4884" DrawAspect="Content" ObjectID="_1552373317" r:id="rId43"/>
        </w:object>
      </w:r>
    </w:p>
    <w:p w:rsidR="007B6BDA" w:rsidRPr="007B6BDA" w:rsidRDefault="007B6BDA" w:rsidP="007B6BDA">
      <w:pPr>
        <w:spacing w:after="0" w:line="240" w:lineRule="auto"/>
        <w:rPr>
          <w:rFonts w:ascii="STIX" w:eastAsia="Times New Roman" w:hAnsi="STIX"/>
          <w:noProof w:val="0"/>
          <w:sz w:val="20"/>
          <w:szCs w:val="24"/>
        </w:rPr>
      </w:pPr>
    </w:p>
    <w:p w:rsid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sz w:val="20"/>
          <w:szCs w:val="24"/>
        </w:rPr>
        <w:t>Third iteration:</w:t>
      </w:r>
    </w:p>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2</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0.169412</w:t>
      </w:r>
      <w:r w:rsidRPr="007B6BDA">
        <w:rPr>
          <w:rFonts w:ascii="STIX" w:eastAsia="Times New Roman" w:hAnsi="STIX"/>
          <w:noProof w:val="0"/>
          <w:sz w:val="20"/>
          <w:szCs w:val="24"/>
        </w:rPr>
        <w:tab/>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2</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0"/>
        </w:rPr>
        <w:t>-</w:t>
      </w:r>
      <w:r w:rsidRPr="007B6BDA">
        <w:rPr>
          <w:rFonts w:ascii="STIX" w:eastAsia="Times New Roman" w:hAnsi="STIX"/>
          <w:noProof w:val="0"/>
          <w:sz w:val="20"/>
          <w:szCs w:val="24"/>
        </w:rPr>
        <w:t>0.00371</w:t>
      </w:r>
    </w:p>
    <w:p w:rsidR="007B6BDA" w:rsidRPr="007B6BDA" w:rsidRDefault="007B6BDA" w:rsidP="007B6BDA">
      <w:pPr>
        <w:spacing w:after="0" w:line="240" w:lineRule="auto"/>
        <w:rPr>
          <w:rFonts w:ascii="STIX" w:eastAsia="Times New Roman" w:hAnsi="STIX"/>
          <w:noProof w:val="0"/>
          <w:sz w:val="20"/>
          <w:szCs w:val="24"/>
          <w:vertAlign w:val="superscript"/>
        </w:rPr>
      </w:pP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2</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i/>
          <w:noProof w:val="0"/>
          <w:sz w:val="20"/>
          <w:szCs w:val="20"/>
        </w:rPr>
        <w:t>δ</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2</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0.171106</w:t>
      </w:r>
      <w:r w:rsidRPr="007B6BDA">
        <w:rPr>
          <w:rFonts w:ascii="STIX" w:eastAsia="Times New Roman" w:hAnsi="STIX"/>
          <w:noProof w:val="0"/>
          <w:sz w:val="20"/>
          <w:szCs w:val="24"/>
        </w:rPr>
        <w:tab/>
      </w:r>
      <w:r w:rsidRPr="007B6BDA">
        <w:rPr>
          <w:rFonts w:ascii="STIX" w:eastAsia="Times New Roman" w:hAnsi="STIX"/>
          <w:i/>
          <w:noProof w:val="0"/>
          <w:sz w:val="20"/>
          <w:szCs w:val="24"/>
        </w:rPr>
        <w:t>f</w:t>
      </w:r>
      <w:r w:rsidRPr="007B6BDA">
        <w:rPr>
          <w:rFonts w:ascii="Courier New" w:eastAsia="Times New Roman" w:hAnsi="Courier New"/>
          <w:noProof w:val="0"/>
          <w:sz w:val="20"/>
          <w:szCs w:val="24"/>
        </w:rPr>
        <w:t>(</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2</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i/>
          <w:noProof w:val="0"/>
          <w:sz w:val="20"/>
          <w:szCs w:val="20"/>
        </w:rPr>
        <w:t>δ</w:t>
      </w:r>
      <w:r w:rsidRPr="007B6BDA">
        <w:rPr>
          <w:rFonts w:ascii="STIX" w:eastAsia="Times New Roman" w:hAnsi="STIX"/>
          <w:i/>
          <w:noProof w:val="0"/>
          <w:sz w:val="20"/>
          <w:szCs w:val="24"/>
        </w:rPr>
        <w:t>x</w:t>
      </w:r>
      <w:r w:rsidRPr="007B6BDA">
        <w:rPr>
          <w:rFonts w:ascii="STIX" w:eastAsia="Times New Roman" w:hAnsi="STIX"/>
          <w:noProof w:val="0"/>
          <w:sz w:val="20"/>
          <w:szCs w:val="24"/>
          <w:vertAlign w:val="subscript"/>
        </w:rPr>
        <w:t>2</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w:t>
      </w:r>
      <w:r w:rsidRPr="007B6BDA">
        <w:rPr>
          <w:rFonts w:ascii="Courier New" w:eastAsia="Times New Roman" w:hAnsi="Courier New"/>
          <w:noProof w:val="0"/>
          <w:sz w:val="20"/>
          <w:szCs w:val="24"/>
        </w:rPr>
        <w:t>=</w:t>
      </w:r>
      <w:r w:rsidRPr="007B6BDA">
        <w:rPr>
          <w:rFonts w:ascii="STIX" w:eastAsia="Times New Roman" w:hAnsi="STIX"/>
          <w:noProof w:val="0"/>
          <w:sz w:val="20"/>
          <w:szCs w:val="24"/>
        </w:rPr>
        <w:t xml:space="preserve"> 0.004456</w: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28"/>
          <w:sz w:val="20"/>
          <w:szCs w:val="24"/>
        </w:rPr>
        <w:object w:dxaOrig="5319" w:dyaOrig="680">
          <v:shape id="_x0000_i4885" type="#_x0000_t75" style="width:266.25pt;height:33.75pt" o:ole="">
            <v:imagedata r:id="rId44" o:title=""/>
          </v:shape>
          <o:OLEObject Type="Embed" ProgID="Equation.DSMT4" ShapeID="_x0000_i4885" DrawAspect="Content" ObjectID="_1552373318" r:id="rId45"/>
        </w:objec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position w:val="-30"/>
          <w:sz w:val="20"/>
          <w:szCs w:val="24"/>
        </w:rPr>
        <w:object w:dxaOrig="4360" w:dyaOrig="720">
          <v:shape id="_x0000_i4886" type="#_x0000_t75" style="width:218.25pt;height:36pt" o:ole="">
            <v:imagedata r:id="rId46" o:title=""/>
          </v:shape>
          <o:OLEObject Type="Embed" ProgID="Equation.DSMT4" ShapeID="_x0000_i4886" DrawAspect="Content" ObjectID="_1552373319" r:id="rId47"/>
        </w:object>
      </w:r>
    </w:p>
    <w:p w:rsidR="007B6BDA" w:rsidRPr="007B6BDA" w:rsidRDefault="007B6BDA" w:rsidP="007B6BDA">
      <w:pPr>
        <w:spacing w:after="0" w:line="240" w:lineRule="auto"/>
        <w:rPr>
          <w:rFonts w:ascii="STIX" w:eastAsia="Times New Roman" w:hAnsi="STIX"/>
          <w:noProof w:val="0"/>
          <w:sz w:val="20"/>
          <w:szCs w:val="24"/>
        </w:rPr>
      </w:pPr>
    </w:p>
    <w:p w:rsidR="007B6BDA" w:rsidRDefault="007B6BDA" w:rsidP="007B6BDA">
      <w:pPr>
        <w:spacing w:after="0" w:line="240" w:lineRule="auto"/>
        <w:rPr>
          <w:rFonts w:ascii="STIX" w:hAnsi="STIX" w:cs="STIX"/>
          <w:i/>
          <w:sz w:val="20"/>
          <w:szCs w:val="20"/>
        </w:rPr>
      </w:pPr>
    </w:p>
    <w:p w:rsidR="007B6BDA" w:rsidRDefault="007B6BDA" w:rsidP="007B6BDA">
      <w:pPr>
        <w:spacing w:after="0" w:line="240" w:lineRule="auto"/>
        <w:rPr>
          <w:rFonts w:ascii="STIX" w:hAnsi="STIX" w:cs="STIX"/>
          <w:i/>
          <w:sz w:val="20"/>
          <w:szCs w:val="20"/>
        </w:rPr>
        <w:sectPr w:rsidR="007B6BDA"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B6BDA" w:rsidRPr="007B6BDA" w:rsidRDefault="007B6BDA" w:rsidP="007B6BDA">
      <w:pPr>
        <w:spacing w:after="0" w:line="240" w:lineRule="auto"/>
        <w:rPr>
          <w:rFonts w:ascii="STIX" w:eastAsia="Times New Roman" w:hAnsi="STIX"/>
          <w:noProof w:val="0"/>
          <w:sz w:val="20"/>
          <w:szCs w:val="24"/>
        </w:rPr>
      </w:pPr>
      <w:r w:rsidRPr="007B6BDA">
        <w:rPr>
          <w:rFonts w:ascii="STIX" w:eastAsia="Times New Roman" w:hAnsi="STIX"/>
          <w:noProof w:val="0"/>
          <w:sz w:val="20"/>
          <w:szCs w:val="24"/>
        </w:rPr>
        <w:t>The remaining iterations are summarized as</w:t>
      </w:r>
    </w:p>
    <w:p w:rsidR="007B6BDA" w:rsidRPr="007B6BDA" w:rsidRDefault="007B6BDA" w:rsidP="007B6BDA">
      <w:pPr>
        <w:spacing w:after="0" w:line="240" w:lineRule="auto"/>
        <w:rPr>
          <w:rFonts w:ascii="STIX" w:eastAsia="Times New Roman" w:hAnsi="STIX"/>
          <w:noProof w:val="0"/>
          <w:sz w:val="20"/>
          <w:szCs w:val="24"/>
        </w:rPr>
      </w:pPr>
    </w:p>
    <w:tbl>
      <w:tblPr>
        <w:tblW w:w="684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960"/>
        <w:gridCol w:w="960"/>
        <w:gridCol w:w="1095"/>
        <w:gridCol w:w="1080"/>
        <w:gridCol w:w="891"/>
        <w:gridCol w:w="1000"/>
      </w:tblGrid>
      <w:tr w:rsidR="007B6BDA" w:rsidRPr="007B6BDA" w:rsidTr="00FF7247">
        <w:trPr>
          <w:trHeight w:val="144"/>
        </w:trPr>
        <w:tc>
          <w:tcPr>
            <w:tcW w:w="96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b/>
                <w:i/>
                <w:noProof w:val="0"/>
                <w:sz w:val="18"/>
                <w:szCs w:val="20"/>
              </w:rPr>
            </w:pPr>
            <w:r w:rsidRPr="007B6BDA">
              <w:rPr>
                <w:rFonts w:ascii="STIX" w:eastAsia="Times New Roman" w:hAnsi="STIX" w:cs="STIX MathJax Main"/>
                <w:b/>
                <w:i/>
                <w:noProof w:val="0"/>
                <w:sz w:val="18"/>
                <w:szCs w:val="20"/>
              </w:rPr>
              <w:t>i</w:t>
            </w:r>
          </w:p>
        </w:tc>
        <w:tc>
          <w:tcPr>
            <w:tcW w:w="96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b/>
                <w:i/>
                <w:noProof w:val="0"/>
                <w:sz w:val="18"/>
                <w:szCs w:val="20"/>
              </w:rPr>
            </w:pPr>
            <w:r w:rsidRPr="007B6BDA">
              <w:rPr>
                <w:rFonts w:ascii="STIX" w:eastAsia="Times New Roman" w:hAnsi="STIX" w:cs="STIX MathJax Main"/>
                <w:b/>
                <w:i/>
                <w:noProof w:val="0"/>
                <w:sz w:val="18"/>
                <w:szCs w:val="20"/>
              </w:rPr>
              <w:t>x</w:t>
            </w:r>
            <w:r w:rsidRPr="007B6BDA">
              <w:rPr>
                <w:rFonts w:ascii="STIX" w:eastAsia="Times New Roman" w:hAnsi="STIX" w:cs="STIX MathJax Main"/>
                <w:b/>
                <w:i/>
                <w:noProof w:val="0"/>
                <w:sz w:val="18"/>
                <w:szCs w:val="20"/>
                <w:vertAlign w:val="subscript"/>
              </w:rPr>
              <w:t>i</w:t>
            </w:r>
          </w:p>
        </w:tc>
        <w:tc>
          <w:tcPr>
            <w:tcW w:w="96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b/>
                <w:i/>
                <w:noProof w:val="0"/>
                <w:sz w:val="18"/>
                <w:szCs w:val="20"/>
              </w:rPr>
            </w:pPr>
            <w:r w:rsidRPr="007B6BDA">
              <w:rPr>
                <w:rFonts w:ascii="STIX" w:eastAsia="Times New Roman" w:hAnsi="STIX" w:cs="STIX MathJax Main"/>
                <w:b/>
                <w:i/>
                <w:noProof w:val="0"/>
                <w:sz w:val="18"/>
                <w:szCs w:val="20"/>
              </w:rPr>
              <w:t>x</w:t>
            </w:r>
            <w:r w:rsidRPr="007B6BDA">
              <w:rPr>
                <w:rFonts w:ascii="STIX" w:eastAsia="Times New Roman" w:hAnsi="STIX" w:cs="STIX MathJax Main"/>
                <w:b/>
                <w:i/>
                <w:noProof w:val="0"/>
                <w:sz w:val="18"/>
                <w:szCs w:val="20"/>
                <w:vertAlign w:val="subscript"/>
              </w:rPr>
              <w:t>i</w:t>
            </w:r>
            <w:r w:rsidRPr="007B6BDA">
              <w:rPr>
                <w:rFonts w:ascii="Courier New" w:eastAsia="Times New Roman" w:hAnsi="Courier New" w:cs="STIX MathJax Main"/>
                <w:b/>
                <w:i/>
                <w:noProof w:val="0"/>
                <w:sz w:val="18"/>
                <w:szCs w:val="20"/>
              </w:rPr>
              <w:t>+</w:t>
            </w:r>
            <w:r w:rsidRPr="007B6BDA">
              <w:rPr>
                <w:rFonts w:ascii="Courier New" w:eastAsia="Times New Roman" w:hAnsi="Courier New"/>
                <w:b/>
                <w:i/>
                <w:noProof w:val="0"/>
                <w:sz w:val="20"/>
                <w:szCs w:val="20"/>
              </w:rPr>
              <w:t>δ</w:t>
            </w:r>
            <w:r w:rsidRPr="007B6BDA">
              <w:rPr>
                <w:rFonts w:ascii="STIX" w:eastAsia="Times New Roman" w:hAnsi="STIX" w:cs="STIX MathJax Main"/>
                <w:b/>
                <w:i/>
                <w:noProof w:val="0"/>
                <w:sz w:val="18"/>
                <w:szCs w:val="20"/>
              </w:rPr>
              <w:t>x</w:t>
            </w:r>
            <w:r w:rsidRPr="007B6BDA">
              <w:rPr>
                <w:rFonts w:ascii="STIX" w:eastAsia="Times New Roman" w:hAnsi="STIX" w:cs="STIX MathJax Main"/>
                <w:b/>
                <w:i/>
                <w:noProof w:val="0"/>
                <w:sz w:val="18"/>
                <w:szCs w:val="20"/>
                <w:vertAlign w:val="subscript"/>
              </w:rPr>
              <w:t>i</w:t>
            </w:r>
          </w:p>
        </w:tc>
        <w:tc>
          <w:tcPr>
            <w:tcW w:w="1095"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b/>
                <w:i/>
                <w:noProof w:val="0"/>
                <w:sz w:val="18"/>
                <w:szCs w:val="20"/>
              </w:rPr>
            </w:pPr>
            <w:r w:rsidRPr="007B6BDA">
              <w:rPr>
                <w:rFonts w:ascii="STIX" w:eastAsia="Times New Roman" w:hAnsi="STIX" w:cs="STIX MathJax Main"/>
                <w:b/>
                <w:i/>
                <w:noProof w:val="0"/>
                <w:sz w:val="18"/>
                <w:szCs w:val="20"/>
              </w:rPr>
              <w:t>f</w:t>
            </w:r>
            <w:r w:rsidRPr="007B6BDA">
              <w:rPr>
                <w:rFonts w:ascii="Courier New" w:eastAsia="Times New Roman" w:hAnsi="Courier New" w:cs="STIX MathJax Main"/>
                <w:b/>
                <w:noProof w:val="0"/>
                <w:sz w:val="18"/>
                <w:szCs w:val="20"/>
              </w:rPr>
              <w:t>(</w:t>
            </w:r>
            <w:r w:rsidRPr="007B6BDA">
              <w:rPr>
                <w:rFonts w:ascii="STIX" w:eastAsia="Times New Roman" w:hAnsi="STIX" w:cs="STIX MathJax Main"/>
                <w:b/>
                <w:i/>
                <w:noProof w:val="0"/>
                <w:sz w:val="18"/>
                <w:szCs w:val="20"/>
              </w:rPr>
              <w:t>x</w:t>
            </w:r>
            <w:r w:rsidRPr="007B6BDA">
              <w:rPr>
                <w:rFonts w:ascii="STIX" w:eastAsia="Times New Roman" w:hAnsi="STIX" w:cs="STIX MathJax Main"/>
                <w:b/>
                <w:i/>
                <w:noProof w:val="0"/>
                <w:sz w:val="18"/>
                <w:szCs w:val="20"/>
                <w:vertAlign w:val="subscript"/>
              </w:rPr>
              <w:t>i</w:t>
            </w:r>
            <w:r w:rsidRPr="007B6BDA">
              <w:rPr>
                <w:rFonts w:ascii="Courier New" w:eastAsia="Times New Roman" w:hAnsi="Courier New" w:cs="STIX MathJax Main"/>
                <w:b/>
                <w:noProof w:val="0"/>
                <w:sz w:val="18"/>
                <w:szCs w:val="20"/>
              </w:rPr>
              <w:t>)</w:t>
            </w:r>
          </w:p>
        </w:tc>
        <w:tc>
          <w:tcPr>
            <w:tcW w:w="108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b/>
                <w:i/>
                <w:noProof w:val="0"/>
                <w:sz w:val="18"/>
                <w:szCs w:val="20"/>
              </w:rPr>
            </w:pPr>
            <w:r w:rsidRPr="007B6BDA">
              <w:rPr>
                <w:rFonts w:ascii="STIX" w:eastAsia="Times New Roman" w:hAnsi="STIX" w:cs="STIX MathJax Main"/>
                <w:b/>
                <w:i/>
                <w:noProof w:val="0"/>
                <w:sz w:val="18"/>
                <w:szCs w:val="20"/>
              </w:rPr>
              <w:t>f</w:t>
            </w:r>
            <w:r w:rsidRPr="007B6BDA">
              <w:rPr>
                <w:rFonts w:ascii="Courier New" w:eastAsia="Times New Roman" w:hAnsi="Courier New" w:cs="STIX MathJax Main"/>
                <w:b/>
                <w:noProof w:val="0"/>
                <w:sz w:val="18"/>
                <w:szCs w:val="20"/>
              </w:rPr>
              <w:t>(</w:t>
            </w:r>
            <w:r w:rsidRPr="007B6BDA">
              <w:rPr>
                <w:rFonts w:ascii="STIX" w:eastAsia="Times New Roman" w:hAnsi="STIX" w:cs="STIX MathJax Main"/>
                <w:b/>
                <w:i/>
                <w:noProof w:val="0"/>
                <w:sz w:val="18"/>
                <w:szCs w:val="20"/>
              </w:rPr>
              <w:t>x</w:t>
            </w:r>
            <w:r w:rsidRPr="007B6BDA">
              <w:rPr>
                <w:rFonts w:ascii="STIX" w:eastAsia="Times New Roman" w:hAnsi="STIX" w:cs="STIX MathJax Main"/>
                <w:b/>
                <w:i/>
                <w:noProof w:val="0"/>
                <w:sz w:val="18"/>
                <w:szCs w:val="20"/>
                <w:vertAlign w:val="subscript"/>
              </w:rPr>
              <w:t>i</w:t>
            </w:r>
            <w:r w:rsidRPr="007B6BDA">
              <w:rPr>
                <w:rFonts w:ascii="Courier New" w:eastAsia="Times New Roman" w:hAnsi="Courier New" w:cs="STIX MathJax Main"/>
                <w:b/>
                <w:i/>
                <w:noProof w:val="0"/>
                <w:sz w:val="18"/>
                <w:szCs w:val="20"/>
              </w:rPr>
              <w:t>+</w:t>
            </w:r>
            <w:r w:rsidRPr="007B6BDA">
              <w:rPr>
                <w:rFonts w:ascii="Courier New" w:eastAsia="Times New Roman" w:hAnsi="Courier New"/>
                <w:b/>
                <w:i/>
                <w:noProof w:val="0"/>
                <w:sz w:val="20"/>
                <w:szCs w:val="20"/>
              </w:rPr>
              <w:t>δ</w:t>
            </w:r>
            <w:r w:rsidRPr="007B6BDA">
              <w:rPr>
                <w:rFonts w:ascii="STIX" w:eastAsia="Times New Roman" w:hAnsi="STIX" w:cs="STIX MathJax Main"/>
                <w:b/>
                <w:i/>
                <w:noProof w:val="0"/>
                <w:sz w:val="18"/>
                <w:szCs w:val="20"/>
              </w:rPr>
              <w:t>x</w:t>
            </w:r>
            <w:r w:rsidRPr="007B6BDA">
              <w:rPr>
                <w:rFonts w:ascii="STIX" w:eastAsia="Times New Roman" w:hAnsi="STIX" w:cs="STIX MathJax Main"/>
                <w:b/>
                <w:i/>
                <w:noProof w:val="0"/>
                <w:sz w:val="18"/>
                <w:szCs w:val="20"/>
                <w:vertAlign w:val="subscript"/>
              </w:rPr>
              <w:t>i</w:t>
            </w:r>
            <w:r w:rsidRPr="007B6BDA">
              <w:rPr>
                <w:rFonts w:ascii="Courier New" w:eastAsia="Times New Roman" w:hAnsi="Courier New" w:cs="STIX MathJax Main"/>
                <w:b/>
                <w:noProof w:val="0"/>
                <w:sz w:val="18"/>
                <w:szCs w:val="20"/>
              </w:rPr>
              <w:t>)</w:t>
            </w:r>
          </w:p>
        </w:tc>
        <w:tc>
          <w:tcPr>
            <w:tcW w:w="793"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b/>
                <w:i/>
                <w:noProof w:val="0"/>
                <w:sz w:val="18"/>
                <w:szCs w:val="20"/>
              </w:rPr>
            </w:pPr>
            <w:r w:rsidRPr="007B6BDA">
              <w:rPr>
                <w:rFonts w:ascii="STIX" w:eastAsia="Times New Roman" w:hAnsi="STIX" w:cs="STIX MathJax Main"/>
                <w:b/>
                <w:i/>
                <w:noProof w:val="0"/>
                <w:sz w:val="18"/>
                <w:szCs w:val="20"/>
              </w:rPr>
              <w:t>f</w:t>
            </w:r>
            <w:r w:rsidRPr="007B6BDA">
              <w:rPr>
                <w:rFonts w:ascii="Courier New" w:eastAsia="Times New Roman" w:hAnsi="Courier New" w:cs="STIX MathJax Main"/>
                <w:b/>
                <w:i/>
                <w:noProof w:val="0"/>
                <w:sz w:val="18"/>
                <w:szCs w:val="20"/>
              </w:rPr>
              <w:t>'</w:t>
            </w:r>
            <w:r w:rsidRPr="007B6BDA">
              <w:rPr>
                <w:rFonts w:ascii="Courier New" w:eastAsia="Times New Roman" w:hAnsi="Courier New" w:cs="STIX MathJax Main"/>
                <w:b/>
                <w:noProof w:val="0"/>
                <w:sz w:val="18"/>
                <w:szCs w:val="20"/>
              </w:rPr>
              <w:t>(</w:t>
            </w:r>
            <w:r w:rsidRPr="007B6BDA">
              <w:rPr>
                <w:rFonts w:ascii="STIX" w:eastAsia="Times New Roman" w:hAnsi="STIX" w:cs="STIX MathJax Main"/>
                <w:b/>
                <w:i/>
                <w:noProof w:val="0"/>
                <w:sz w:val="18"/>
                <w:szCs w:val="20"/>
              </w:rPr>
              <w:t>x</w:t>
            </w:r>
            <w:r w:rsidRPr="007B6BDA">
              <w:rPr>
                <w:rFonts w:ascii="STIX" w:eastAsia="Times New Roman" w:hAnsi="STIX" w:cs="STIX MathJax Main"/>
                <w:b/>
                <w:i/>
                <w:noProof w:val="0"/>
                <w:sz w:val="18"/>
                <w:szCs w:val="20"/>
                <w:vertAlign w:val="subscript"/>
              </w:rPr>
              <w:t>i</w:t>
            </w:r>
            <w:r w:rsidRPr="007B6BDA">
              <w:rPr>
                <w:rFonts w:ascii="Courier New" w:eastAsia="Times New Roman" w:hAnsi="Courier New" w:cs="STIX MathJax Main"/>
                <w:b/>
                <w:noProof w:val="0"/>
                <w:sz w:val="18"/>
                <w:szCs w:val="20"/>
              </w:rPr>
              <w:t>)</w:t>
            </w:r>
          </w:p>
        </w:tc>
        <w:tc>
          <w:tcPr>
            <w:tcW w:w="100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b/>
                <w:i/>
                <w:noProof w:val="0"/>
                <w:sz w:val="18"/>
                <w:szCs w:val="20"/>
              </w:rPr>
            </w:pPr>
            <w:r w:rsidRPr="007B6BDA">
              <w:rPr>
                <w:rFonts w:ascii="Courier New" w:eastAsia="Times New Roman" w:hAnsi="Courier New" w:cs="STIX MathJax Main"/>
                <w:b/>
                <w:noProof w:val="0"/>
                <w:sz w:val="18"/>
                <w:szCs w:val="20"/>
              </w:rPr>
              <w:t>|</w:t>
            </w:r>
            <w:r w:rsidRPr="007B6BDA">
              <w:rPr>
                <w:rFonts w:ascii="Courier New" w:eastAsia="Times New Roman" w:hAnsi="Courier New" w:cs="STIX MathJax Main"/>
                <w:b/>
                <w:i/>
                <w:noProof w:val="0"/>
                <w:sz w:val="20"/>
                <w:szCs w:val="24"/>
              </w:rPr>
              <w:sym w:font="Symbol" w:char="F065"/>
            </w:r>
            <w:r w:rsidRPr="007B6BDA">
              <w:rPr>
                <w:rFonts w:ascii="STIX" w:eastAsia="Times New Roman" w:hAnsi="STIX" w:cs="STIX MathJax Main"/>
                <w:b/>
                <w:i/>
                <w:noProof w:val="0"/>
                <w:sz w:val="18"/>
                <w:szCs w:val="20"/>
                <w:vertAlign w:val="subscript"/>
              </w:rPr>
              <w:t>a</w:t>
            </w:r>
            <w:r w:rsidRPr="007B6BDA">
              <w:rPr>
                <w:rFonts w:ascii="Century Schoolbook" w:eastAsia="Times New Roman" w:hAnsi="Century Schoolbook" w:cs="STIX MathJax Main"/>
                <w:b/>
                <w:noProof w:val="0"/>
                <w:sz w:val="18"/>
                <w:szCs w:val="20"/>
              </w:rPr>
              <w:t>|</w:t>
            </w:r>
          </w:p>
        </w:tc>
      </w:tr>
      <w:tr w:rsidR="007B6BDA" w:rsidRPr="007B6BDA" w:rsidTr="00FF7247">
        <w:trPr>
          <w:trHeight w:val="144"/>
        </w:trPr>
        <w:tc>
          <w:tcPr>
            <w:tcW w:w="96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0.3</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0.303</w:t>
            </w:r>
          </w:p>
        </w:tc>
        <w:tc>
          <w:tcPr>
            <w:tcW w:w="1095"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0.532487</w:t>
            </w:r>
          </w:p>
        </w:tc>
        <w:tc>
          <w:tcPr>
            <w:tcW w:w="108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0.542708</w:t>
            </w:r>
          </w:p>
        </w:tc>
        <w:tc>
          <w:tcPr>
            <w:tcW w:w="793"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3.406785</w:t>
            </w:r>
          </w:p>
        </w:tc>
        <w:tc>
          <w:tcPr>
            <w:tcW w:w="100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p>
        </w:tc>
      </w:tr>
      <w:tr w:rsidR="007B6BDA" w:rsidRPr="007B6BDA" w:rsidTr="00FF7247">
        <w:trPr>
          <w:trHeight w:val="144"/>
        </w:trPr>
        <w:tc>
          <w:tcPr>
            <w:tcW w:w="96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1</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0.143698</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0.145135</w:t>
            </w:r>
          </w:p>
        </w:tc>
        <w:tc>
          <w:tcPr>
            <w:tcW w:w="1095"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Courier New" w:eastAsia="Times New Roman" w:hAnsi="Courier New" w:cs="STIX MathJax Main"/>
                <w:noProof w:val="0"/>
                <w:sz w:val="18"/>
                <w:szCs w:val="20"/>
              </w:rPr>
              <w:t>-</w:t>
            </w:r>
            <w:r w:rsidRPr="007B6BDA">
              <w:rPr>
                <w:rFonts w:ascii="STIX" w:eastAsia="Times New Roman" w:hAnsi="STIX" w:cs="STIX MathJax Main"/>
                <w:noProof w:val="0"/>
                <w:sz w:val="18"/>
                <w:szCs w:val="20"/>
              </w:rPr>
              <w:t>0.13175</w:t>
            </w:r>
          </w:p>
        </w:tc>
        <w:tc>
          <w:tcPr>
            <w:tcW w:w="108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Courier New" w:eastAsia="Times New Roman" w:hAnsi="Courier New" w:cs="STIX MathJax Main"/>
                <w:noProof w:val="0"/>
                <w:sz w:val="18"/>
                <w:szCs w:val="20"/>
              </w:rPr>
              <w:t>-</w:t>
            </w:r>
            <w:r w:rsidRPr="007B6BDA">
              <w:rPr>
                <w:rFonts w:ascii="STIX" w:eastAsia="Times New Roman" w:hAnsi="STIX" w:cs="STIX MathJax Main"/>
                <w:noProof w:val="0"/>
                <w:sz w:val="18"/>
                <w:szCs w:val="20"/>
              </w:rPr>
              <w:t>0.12439</w:t>
            </w:r>
          </w:p>
        </w:tc>
        <w:tc>
          <w:tcPr>
            <w:tcW w:w="793"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5.123684</w:t>
            </w:r>
          </w:p>
        </w:tc>
        <w:tc>
          <w:tcPr>
            <w:tcW w:w="100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108.771</w:t>
            </w:r>
            <w:r w:rsidRPr="007B6BDA">
              <w:rPr>
                <w:rFonts w:ascii="Courier New" w:eastAsia="Times New Roman" w:hAnsi="Courier New" w:cs="STIX MathJax Main"/>
                <w:noProof w:val="0"/>
                <w:sz w:val="18"/>
                <w:szCs w:val="20"/>
              </w:rPr>
              <w:t>%</w:t>
            </w:r>
          </w:p>
        </w:tc>
      </w:tr>
      <w:tr w:rsidR="007B6BDA" w:rsidRPr="007B6BDA" w:rsidTr="00FF7247">
        <w:trPr>
          <w:trHeight w:val="144"/>
        </w:trPr>
        <w:tc>
          <w:tcPr>
            <w:tcW w:w="96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2</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0.169412</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0.171106</w:t>
            </w:r>
          </w:p>
        </w:tc>
        <w:tc>
          <w:tcPr>
            <w:tcW w:w="1095"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Courier New" w:eastAsia="Times New Roman" w:hAnsi="Courier New" w:cs="STIX MathJax Main"/>
                <w:noProof w:val="0"/>
                <w:sz w:val="18"/>
                <w:szCs w:val="20"/>
              </w:rPr>
              <w:t>-</w:t>
            </w:r>
            <w:r w:rsidRPr="007B6BDA">
              <w:rPr>
                <w:rFonts w:ascii="STIX" w:eastAsia="Times New Roman" w:hAnsi="STIX" w:cs="STIX MathJax Main"/>
                <w:noProof w:val="0"/>
                <w:sz w:val="18"/>
                <w:szCs w:val="20"/>
              </w:rPr>
              <w:t>0.00371</w:t>
            </w:r>
          </w:p>
        </w:tc>
        <w:tc>
          <w:tcPr>
            <w:tcW w:w="108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0.004456</w:t>
            </w:r>
          </w:p>
        </w:tc>
        <w:tc>
          <w:tcPr>
            <w:tcW w:w="793"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4.818382</w:t>
            </w:r>
          </w:p>
        </w:tc>
        <w:tc>
          <w:tcPr>
            <w:tcW w:w="100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15.178</w:t>
            </w:r>
            <w:r w:rsidRPr="007B6BDA">
              <w:rPr>
                <w:rFonts w:ascii="Courier New" w:eastAsia="Times New Roman" w:hAnsi="Courier New" w:cs="STIX MathJax Main"/>
                <w:noProof w:val="0"/>
                <w:sz w:val="18"/>
                <w:szCs w:val="20"/>
              </w:rPr>
              <w:t>%</w:t>
            </w:r>
          </w:p>
        </w:tc>
      </w:tr>
      <w:tr w:rsidR="007B6BDA" w:rsidRPr="007B6BDA" w:rsidTr="00FF7247">
        <w:trPr>
          <w:trHeight w:val="144"/>
        </w:trPr>
        <w:tc>
          <w:tcPr>
            <w:tcW w:w="96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3</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0.170181</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0.171883</w:t>
            </w:r>
          </w:p>
        </w:tc>
        <w:tc>
          <w:tcPr>
            <w:tcW w:w="1095"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4.14E</w:t>
            </w:r>
            <w:r w:rsidRPr="007B6BDA">
              <w:rPr>
                <w:rFonts w:ascii="Courier New" w:eastAsia="Times New Roman" w:hAnsi="Courier New" w:cs="STIX MathJax Main"/>
                <w:noProof w:val="0"/>
                <w:sz w:val="18"/>
                <w:szCs w:val="20"/>
              </w:rPr>
              <w:t>-</w:t>
            </w:r>
            <w:r w:rsidRPr="007B6BDA">
              <w:rPr>
                <w:rFonts w:ascii="STIX" w:eastAsia="Times New Roman" w:hAnsi="STIX" w:cs="STIX MathJax Main"/>
                <w:noProof w:val="0"/>
                <w:sz w:val="18"/>
                <w:szCs w:val="20"/>
              </w:rPr>
              <w:t>06</w:t>
            </w:r>
          </w:p>
        </w:tc>
        <w:tc>
          <w:tcPr>
            <w:tcW w:w="108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0.008189</w:t>
            </w:r>
          </w:p>
        </w:tc>
        <w:tc>
          <w:tcPr>
            <w:tcW w:w="793"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4.809388</w:t>
            </w:r>
          </w:p>
        </w:tc>
        <w:tc>
          <w:tcPr>
            <w:tcW w:w="100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0.452</w:t>
            </w:r>
            <w:r w:rsidRPr="007B6BDA">
              <w:rPr>
                <w:rFonts w:ascii="Courier New" w:eastAsia="Times New Roman" w:hAnsi="Courier New" w:cs="STIX MathJax Main"/>
                <w:noProof w:val="0"/>
                <w:sz w:val="18"/>
                <w:szCs w:val="20"/>
              </w:rPr>
              <w:t>%</w:t>
            </w:r>
          </w:p>
        </w:tc>
      </w:tr>
      <w:tr w:rsidR="007B6BDA" w:rsidRPr="007B6BDA" w:rsidTr="00FF7247">
        <w:trPr>
          <w:trHeight w:val="144"/>
        </w:trPr>
        <w:tc>
          <w:tcPr>
            <w:tcW w:w="96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4</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0.17018</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0.171882</w:t>
            </w:r>
          </w:p>
        </w:tc>
        <w:tc>
          <w:tcPr>
            <w:tcW w:w="1095"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Courier New" w:eastAsia="Times New Roman" w:hAnsi="Courier New" w:cs="STIX MathJax Main"/>
                <w:noProof w:val="0"/>
                <w:sz w:val="18"/>
                <w:szCs w:val="20"/>
              </w:rPr>
              <w:t>-</w:t>
            </w:r>
            <w:r w:rsidRPr="007B6BDA">
              <w:rPr>
                <w:rFonts w:ascii="STIX" w:eastAsia="Times New Roman" w:hAnsi="STIX" w:cs="STIX MathJax Main"/>
                <w:noProof w:val="0"/>
                <w:sz w:val="18"/>
                <w:szCs w:val="20"/>
              </w:rPr>
              <w:t>8.5E</w:t>
            </w:r>
            <w:r w:rsidRPr="007B6BDA">
              <w:rPr>
                <w:rFonts w:ascii="Courier New" w:eastAsia="Times New Roman" w:hAnsi="Courier New" w:cs="STIX MathJax Main"/>
                <w:noProof w:val="0"/>
                <w:sz w:val="18"/>
                <w:szCs w:val="20"/>
              </w:rPr>
              <w:t>-</w:t>
            </w:r>
            <w:r w:rsidRPr="007B6BDA">
              <w:rPr>
                <w:rFonts w:ascii="STIX" w:eastAsia="Times New Roman" w:hAnsi="STIX" w:cs="STIX MathJax Main"/>
                <w:noProof w:val="0"/>
                <w:sz w:val="18"/>
                <w:szCs w:val="20"/>
              </w:rPr>
              <w:t>09</w:t>
            </w:r>
          </w:p>
        </w:tc>
        <w:tc>
          <w:tcPr>
            <w:tcW w:w="108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0.008185</w:t>
            </w:r>
          </w:p>
        </w:tc>
        <w:tc>
          <w:tcPr>
            <w:tcW w:w="793"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4.809398</w:t>
            </w:r>
          </w:p>
        </w:tc>
        <w:tc>
          <w:tcPr>
            <w:tcW w:w="100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0.001</w:t>
            </w:r>
            <w:r w:rsidRPr="007B6BDA">
              <w:rPr>
                <w:rFonts w:ascii="Courier New" w:eastAsia="Times New Roman" w:hAnsi="Courier New" w:cs="STIX MathJax Main"/>
                <w:noProof w:val="0"/>
                <w:sz w:val="18"/>
                <w:szCs w:val="20"/>
              </w:rPr>
              <w:t>%</w:t>
            </w:r>
          </w:p>
        </w:tc>
      </w:tr>
      <w:tr w:rsidR="007B6BDA" w:rsidRPr="007B6BDA" w:rsidTr="00FF7247">
        <w:trPr>
          <w:trHeight w:val="144"/>
        </w:trPr>
        <w:tc>
          <w:tcPr>
            <w:tcW w:w="96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5</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0.17018</w:t>
            </w:r>
          </w:p>
        </w:tc>
        <w:tc>
          <w:tcPr>
            <w:tcW w:w="96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0.171882</w:t>
            </w:r>
          </w:p>
        </w:tc>
        <w:tc>
          <w:tcPr>
            <w:tcW w:w="1095"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1.75E</w:t>
            </w:r>
            <w:r w:rsidRPr="007B6BDA">
              <w:rPr>
                <w:rFonts w:ascii="Courier New" w:eastAsia="Times New Roman" w:hAnsi="Courier New" w:cs="STIX MathJax Main"/>
                <w:noProof w:val="0"/>
                <w:sz w:val="18"/>
                <w:szCs w:val="20"/>
              </w:rPr>
              <w:t>-</w:t>
            </w:r>
            <w:r w:rsidRPr="007B6BDA">
              <w:rPr>
                <w:rFonts w:ascii="STIX" w:eastAsia="Times New Roman" w:hAnsi="STIX" w:cs="STIX MathJax Main"/>
                <w:noProof w:val="0"/>
                <w:sz w:val="18"/>
                <w:szCs w:val="20"/>
              </w:rPr>
              <w:t>11</w:t>
            </w:r>
          </w:p>
        </w:tc>
        <w:tc>
          <w:tcPr>
            <w:tcW w:w="1080"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0.008185</w:t>
            </w:r>
          </w:p>
        </w:tc>
        <w:tc>
          <w:tcPr>
            <w:tcW w:w="793" w:type="dxa"/>
            <w:noWrap/>
            <w:vAlign w:val="center"/>
            <w:hideMark/>
          </w:tcPr>
          <w:p w:rsidR="007B6BDA" w:rsidRPr="007B6BDA" w:rsidRDefault="007B6BDA" w:rsidP="007B6BDA">
            <w:pPr>
              <w:spacing w:after="0" w:line="240" w:lineRule="auto"/>
              <w:jc w:val="right"/>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4.809398</w:t>
            </w:r>
          </w:p>
        </w:tc>
        <w:tc>
          <w:tcPr>
            <w:tcW w:w="1000" w:type="dxa"/>
            <w:noWrap/>
            <w:vAlign w:val="center"/>
            <w:hideMark/>
          </w:tcPr>
          <w:p w:rsidR="007B6BDA" w:rsidRPr="007B6BDA" w:rsidRDefault="007B6BDA" w:rsidP="007B6BDA">
            <w:pPr>
              <w:spacing w:after="0" w:line="240" w:lineRule="auto"/>
              <w:jc w:val="center"/>
              <w:rPr>
                <w:rFonts w:ascii="STIX MathJax Main" w:eastAsia="Times New Roman" w:hAnsi="STIX MathJax Main" w:cs="STIX MathJax Main"/>
                <w:noProof w:val="0"/>
                <w:sz w:val="18"/>
                <w:szCs w:val="20"/>
              </w:rPr>
            </w:pPr>
            <w:r w:rsidRPr="007B6BDA">
              <w:rPr>
                <w:rFonts w:ascii="STIX" w:eastAsia="Times New Roman" w:hAnsi="STIX" w:cs="STIX MathJax Main"/>
                <w:noProof w:val="0"/>
                <w:sz w:val="18"/>
                <w:szCs w:val="20"/>
              </w:rPr>
              <w:t>0.000</w:t>
            </w:r>
            <w:r w:rsidRPr="007B6BDA">
              <w:rPr>
                <w:rFonts w:ascii="Courier New" w:eastAsia="Times New Roman" w:hAnsi="Courier New" w:cs="STIX MathJax Main"/>
                <w:noProof w:val="0"/>
                <w:sz w:val="18"/>
                <w:szCs w:val="20"/>
              </w:rPr>
              <w:t>%</w:t>
            </w:r>
          </w:p>
        </w:tc>
      </w:tr>
    </w:tbl>
    <w:p w:rsidR="007B6BDA" w:rsidRPr="007B6BDA" w:rsidRDefault="007B6BDA" w:rsidP="007B6BDA">
      <w:pPr>
        <w:spacing w:after="0" w:line="240" w:lineRule="auto"/>
        <w:rPr>
          <w:rFonts w:ascii="STIX" w:eastAsia="Times New Roman" w:hAnsi="STIX"/>
          <w:noProof w:val="0"/>
          <w:sz w:val="20"/>
          <w:szCs w:val="24"/>
        </w:rPr>
      </w:pPr>
    </w:p>
    <w:p w:rsidR="007B6BDA" w:rsidRPr="007B6BDA" w:rsidRDefault="007B6BDA" w:rsidP="007B6BDA">
      <w:pPr>
        <w:spacing w:after="0" w:line="240" w:lineRule="auto"/>
        <w:rPr>
          <w:rFonts w:ascii="STIX" w:eastAsia="Times New Roman" w:hAnsi="STIX"/>
          <w:b/>
          <w:noProof w:val="0"/>
          <w:sz w:val="20"/>
          <w:szCs w:val="24"/>
        </w:rPr>
      </w:pPr>
    </w:p>
    <w:p w:rsidR="00151105" w:rsidRPr="00151105" w:rsidRDefault="00151105" w:rsidP="007B6BDA">
      <w:pPr>
        <w:spacing w:after="0" w:line="240" w:lineRule="auto"/>
        <w:ind w:left="540" w:hanging="540"/>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CB2C-54FD-40C0-8491-2B93ED29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2017-03-30T14:41:00Z</dcterms:created>
  <dcterms:modified xsi:type="dcterms:W3CDTF">2017-03-30T14:41:00Z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