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5716CF">
        <w:rPr>
          <w:b/>
          <w:noProof/>
          <w:sz w:val="20"/>
          <w:szCs w:val="20"/>
        </w:rPr>
        <w:t>6.32</w:t>
      </w:r>
    </w:p>
    <w:p w:rsidR="00C172CF" w:rsidRPr="00C22979" w:rsidRDefault="00C172CF" w:rsidP="001B2705">
      <w:pPr>
        <w:pStyle w:val="Default"/>
        <w:rPr>
          <w:b/>
          <w:noProof/>
          <w:sz w:val="20"/>
          <w:szCs w:val="20"/>
        </w:rPr>
      </w:pPr>
    </w:p>
    <w:p w:rsidR="005716CF" w:rsidRPr="005716CF" w:rsidRDefault="005716CF" w:rsidP="005716CF">
      <w:pPr>
        <w:spacing w:after="0" w:line="240" w:lineRule="auto"/>
        <w:rPr>
          <w:rFonts w:ascii="STIX" w:eastAsia="Times New Roman" w:hAnsi="STIX"/>
          <w:sz w:val="20"/>
          <w:szCs w:val="24"/>
        </w:rPr>
      </w:pPr>
      <w:r w:rsidRPr="005716CF">
        <w:rPr>
          <w:rFonts w:ascii="STIX" w:eastAsia="Times New Roman" w:hAnsi="STIX"/>
          <w:sz w:val="20"/>
          <w:szCs w:val="24"/>
        </w:rPr>
        <w:t>Substitute parameters and express as a roots problem</w:t>
      </w:r>
    </w:p>
    <w:p w:rsidR="005716CF" w:rsidRPr="005716CF" w:rsidRDefault="005716CF" w:rsidP="005716CF">
      <w:pPr>
        <w:spacing w:after="0" w:line="240" w:lineRule="auto"/>
        <w:rPr>
          <w:rFonts w:ascii="STIX" w:eastAsia="Times New Roman" w:hAnsi="STIX"/>
          <w:sz w:val="20"/>
          <w:szCs w:val="24"/>
        </w:rPr>
      </w:pPr>
    </w:p>
    <w:p w:rsidR="005716CF" w:rsidRPr="005716CF" w:rsidRDefault="005716CF" w:rsidP="005716CF">
      <w:pPr>
        <w:spacing w:after="0" w:line="240" w:lineRule="auto"/>
        <w:ind w:left="360"/>
        <w:rPr>
          <w:rFonts w:ascii="STIX" w:eastAsia="Times New Roman" w:hAnsi="STIX"/>
          <w:sz w:val="20"/>
          <w:szCs w:val="24"/>
        </w:rPr>
      </w:pPr>
      <w:r w:rsidRPr="005716CF">
        <w:rPr>
          <w:rFonts w:ascii="STIX" w:eastAsia="Times New Roman" w:hAnsi="STIX"/>
          <w:position w:val="-68"/>
          <w:sz w:val="20"/>
          <w:szCs w:val="24"/>
        </w:rPr>
        <w:object w:dxaOrig="3340" w:dyaOrig="1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787" type="#_x0000_t75" style="width:167.25pt;height:74.25pt" o:ole="">
            <v:imagedata r:id="rId8" o:title=""/>
          </v:shape>
          <o:OLEObject Type="Embed" ProgID="Equation.DSMT4" ShapeID="_x0000_i5787" DrawAspect="Content" ObjectID="_1552374488" r:id="rId9"/>
        </w:object>
      </w:r>
    </w:p>
    <w:p w:rsidR="005716CF" w:rsidRPr="005716CF" w:rsidRDefault="005716CF" w:rsidP="005716CF">
      <w:pPr>
        <w:spacing w:after="0" w:line="240" w:lineRule="auto"/>
        <w:rPr>
          <w:rFonts w:ascii="STIX" w:eastAsia="Times New Roman" w:hAnsi="STIX"/>
          <w:sz w:val="20"/>
          <w:szCs w:val="24"/>
        </w:rPr>
      </w:pPr>
    </w:p>
    <w:p w:rsidR="005716CF" w:rsidRPr="005716CF" w:rsidRDefault="005716CF" w:rsidP="005716CF">
      <w:pPr>
        <w:spacing w:after="0" w:line="240" w:lineRule="auto"/>
        <w:rPr>
          <w:rFonts w:ascii="STIX" w:eastAsia="Times New Roman" w:hAnsi="STIX"/>
          <w:sz w:val="20"/>
          <w:szCs w:val="24"/>
        </w:rPr>
      </w:pPr>
      <w:r w:rsidRPr="005716CF">
        <w:rPr>
          <w:rFonts w:ascii="STIX" w:eastAsia="Times New Roman" w:hAnsi="STIX"/>
          <w:sz w:val="20"/>
          <w:szCs w:val="24"/>
        </w:rPr>
        <w:t>Consolidate terms</w:t>
      </w:r>
    </w:p>
    <w:p w:rsidR="005716CF" w:rsidRPr="005716CF" w:rsidRDefault="005716CF" w:rsidP="005716CF">
      <w:pPr>
        <w:spacing w:after="0" w:line="240" w:lineRule="auto"/>
        <w:rPr>
          <w:rFonts w:ascii="STIX" w:eastAsia="Times New Roman" w:hAnsi="STIX"/>
          <w:sz w:val="20"/>
          <w:szCs w:val="24"/>
        </w:rPr>
      </w:pPr>
    </w:p>
    <w:p w:rsidR="005716CF" w:rsidRPr="005716CF" w:rsidRDefault="005716CF" w:rsidP="005716CF">
      <w:pPr>
        <w:spacing w:after="0" w:line="240" w:lineRule="auto"/>
        <w:ind w:left="360"/>
        <w:rPr>
          <w:rFonts w:ascii="STIX" w:eastAsia="Times New Roman" w:hAnsi="STIX"/>
          <w:sz w:val="20"/>
          <w:szCs w:val="24"/>
        </w:rPr>
      </w:pPr>
      <w:r w:rsidRPr="005716CF">
        <w:rPr>
          <w:rFonts w:ascii="STIX" w:eastAsia="Times New Roman" w:hAnsi="STIX"/>
          <w:position w:val="-28"/>
          <w:sz w:val="20"/>
          <w:szCs w:val="24"/>
        </w:rPr>
        <w:object w:dxaOrig="3080" w:dyaOrig="700">
          <v:shape id="_x0000_i5788" type="#_x0000_t75" style="width:153.75pt;height:35.25pt" o:ole="">
            <v:imagedata r:id="rId10" o:title=""/>
          </v:shape>
          <o:OLEObject Type="Embed" ProgID="Equation.DSMT4" ShapeID="_x0000_i5788" DrawAspect="Content" ObjectID="_1552374489" r:id="rId11"/>
        </w:object>
      </w:r>
    </w:p>
    <w:p w:rsidR="005716CF" w:rsidRPr="005716CF" w:rsidRDefault="005716CF" w:rsidP="005716CF">
      <w:pPr>
        <w:spacing w:after="0" w:line="240" w:lineRule="auto"/>
        <w:rPr>
          <w:rFonts w:ascii="STIX" w:eastAsia="Times New Roman" w:hAnsi="STIX"/>
          <w:sz w:val="20"/>
          <w:szCs w:val="24"/>
        </w:rPr>
      </w:pPr>
    </w:p>
    <w:p w:rsidR="005716CF" w:rsidRPr="005716CF" w:rsidRDefault="005716CF" w:rsidP="005716CF">
      <w:pPr>
        <w:spacing w:after="0" w:line="240" w:lineRule="auto"/>
        <w:rPr>
          <w:rFonts w:ascii="STIX" w:eastAsia="Times New Roman" w:hAnsi="STIX"/>
          <w:sz w:val="20"/>
          <w:szCs w:val="24"/>
        </w:rPr>
      </w:pPr>
      <w:r w:rsidRPr="005716CF">
        <w:rPr>
          <w:rFonts w:ascii="STIX" w:eastAsia="Times New Roman" w:hAnsi="STIX"/>
          <w:sz w:val="20"/>
          <w:szCs w:val="24"/>
        </w:rPr>
        <w:t>Fixed-point iteration</w:t>
      </w:r>
    </w:p>
    <w:p w:rsidR="005716CF" w:rsidRPr="005716CF" w:rsidRDefault="005716CF" w:rsidP="005716CF">
      <w:pPr>
        <w:spacing w:after="0" w:line="240" w:lineRule="auto"/>
        <w:rPr>
          <w:rFonts w:ascii="STIX" w:eastAsia="Times New Roman" w:hAnsi="STIX"/>
          <w:sz w:val="20"/>
          <w:szCs w:val="24"/>
        </w:rPr>
      </w:pPr>
    </w:p>
    <w:p w:rsidR="005716CF" w:rsidRPr="005716CF" w:rsidRDefault="005716CF" w:rsidP="005716CF">
      <w:pPr>
        <w:spacing w:after="0" w:line="240" w:lineRule="auto"/>
        <w:ind w:left="360"/>
        <w:rPr>
          <w:rFonts w:ascii="STIX" w:eastAsia="Times New Roman" w:hAnsi="STIX"/>
          <w:sz w:val="20"/>
          <w:szCs w:val="24"/>
        </w:rPr>
      </w:pPr>
      <w:r w:rsidRPr="005716CF">
        <w:rPr>
          <w:rFonts w:ascii="STIX" w:eastAsia="Times New Roman" w:hAnsi="STIX"/>
          <w:position w:val="-32"/>
          <w:sz w:val="20"/>
          <w:szCs w:val="24"/>
        </w:rPr>
        <w:object w:dxaOrig="3000" w:dyaOrig="820">
          <v:shape id="_x0000_i5789" type="#_x0000_t75" style="width:150pt;height:41.25pt" o:ole="">
            <v:imagedata r:id="rId12" o:title=""/>
          </v:shape>
          <o:OLEObject Type="Embed" ProgID="Equation.DSMT4" ShapeID="_x0000_i5789" DrawAspect="Content" ObjectID="_1552374490" r:id="rId13"/>
        </w:object>
      </w:r>
    </w:p>
    <w:p w:rsidR="005716CF" w:rsidRPr="005716CF" w:rsidRDefault="005716CF" w:rsidP="005716CF">
      <w:pPr>
        <w:spacing w:after="0" w:line="240" w:lineRule="auto"/>
        <w:rPr>
          <w:rFonts w:ascii="STIX" w:eastAsia="Times New Roman" w:hAnsi="STIX"/>
          <w:sz w:val="20"/>
          <w:szCs w:val="24"/>
        </w:rPr>
      </w:pPr>
    </w:p>
    <w:p w:rsidR="005716CF" w:rsidRPr="005716CF" w:rsidRDefault="005716CF" w:rsidP="005716CF">
      <w:pPr>
        <w:spacing w:after="0" w:line="240" w:lineRule="auto"/>
        <w:rPr>
          <w:rFonts w:ascii="STIX" w:eastAsia="Times New Roman" w:hAnsi="STIX"/>
          <w:sz w:val="20"/>
          <w:szCs w:val="24"/>
        </w:rPr>
      </w:pPr>
      <w:r w:rsidRPr="005716CF">
        <w:rPr>
          <w:rFonts w:ascii="STIX" w:eastAsia="Times New Roman" w:hAnsi="STIX"/>
          <w:sz w:val="20"/>
          <w:szCs w:val="24"/>
        </w:rPr>
        <w:t xml:space="preserve">First iteration: guess </w:t>
      </w:r>
      <w:r w:rsidRPr="005716CF">
        <w:rPr>
          <w:rFonts w:ascii="STIX" w:eastAsia="Times New Roman" w:hAnsi="STIX"/>
          <w:i/>
          <w:sz w:val="20"/>
          <w:szCs w:val="24"/>
        </w:rPr>
        <w:t>x</w:t>
      </w:r>
      <w:r w:rsidRPr="005716CF">
        <w:rPr>
          <w:rFonts w:ascii="STIX" w:eastAsia="Times New Roman" w:hAnsi="STIX"/>
          <w:sz w:val="20"/>
          <w:szCs w:val="24"/>
          <w:vertAlign w:val="subscript"/>
        </w:rPr>
        <w:t>0</w:t>
      </w:r>
      <w:r w:rsidRPr="005716CF">
        <w:rPr>
          <w:rFonts w:ascii="STIX" w:eastAsia="Times New Roman" w:hAnsi="STIX"/>
          <w:sz w:val="20"/>
          <w:szCs w:val="24"/>
        </w:rPr>
        <w:t xml:space="preserve"> </w:t>
      </w:r>
      <w:r w:rsidRPr="005716CF">
        <w:rPr>
          <w:rFonts w:ascii="Courier New" w:eastAsia="Times New Roman" w:hAnsi="Courier New"/>
          <w:sz w:val="20"/>
          <w:szCs w:val="24"/>
        </w:rPr>
        <w:t>=</w:t>
      </w:r>
      <w:r w:rsidRPr="005716CF">
        <w:rPr>
          <w:rFonts w:ascii="STIX" w:eastAsia="Times New Roman" w:hAnsi="STIX"/>
          <w:sz w:val="20"/>
          <w:szCs w:val="24"/>
        </w:rPr>
        <w:t xml:space="preserve"> 0</w:t>
      </w:r>
    </w:p>
    <w:p w:rsidR="005716CF" w:rsidRPr="005716CF" w:rsidRDefault="005716CF" w:rsidP="005716CF">
      <w:pPr>
        <w:spacing w:after="0" w:line="240" w:lineRule="auto"/>
        <w:rPr>
          <w:rFonts w:ascii="STIX" w:eastAsia="Times New Roman" w:hAnsi="STIX"/>
          <w:sz w:val="20"/>
          <w:szCs w:val="24"/>
        </w:rPr>
      </w:pPr>
    </w:p>
    <w:p w:rsidR="005716CF" w:rsidRPr="005716CF" w:rsidRDefault="005716CF" w:rsidP="005716CF">
      <w:pPr>
        <w:spacing w:after="0" w:line="240" w:lineRule="auto"/>
        <w:rPr>
          <w:rFonts w:ascii="STIX" w:eastAsia="Times New Roman" w:hAnsi="STIX"/>
          <w:sz w:val="20"/>
          <w:szCs w:val="24"/>
        </w:rPr>
      </w:pPr>
      <w:r w:rsidRPr="005716CF">
        <w:rPr>
          <w:rFonts w:ascii="STIX" w:eastAsia="Times New Roman" w:hAnsi="STIX"/>
          <w:position w:val="-32"/>
          <w:sz w:val="20"/>
          <w:szCs w:val="24"/>
        </w:rPr>
        <w:object w:dxaOrig="6360" w:dyaOrig="820">
          <v:shape id="_x0000_i5790" type="#_x0000_t75" style="width:318pt;height:41.25pt" o:ole="">
            <v:imagedata r:id="rId14" o:title=""/>
          </v:shape>
          <o:OLEObject Type="Embed" ProgID="Equation.DSMT4" ShapeID="_x0000_i5790" DrawAspect="Content" ObjectID="_1552374491" r:id="rId15"/>
        </w:object>
      </w:r>
    </w:p>
    <w:p w:rsidR="005716CF" w:rsidRPr="005716CF" w:rsidRDefault="005716CF" w:rsidP="005716CF">
      <w:pPr>
        <w:spacing w:after="0" w:line="240" w:lineRule="auto"/>
        <w:rPr>
          <w:rFonts w:ascii="STIX" w:eastAsia="Times New Roman" w:hAnsi="STIX"/>
          <w:sz w:val="20"/>
          <w:szCs w:val="24"/>
        </w:rPr>
      </w:pPr>
    </w:p>
    <w:p w:rsidR="005716CF" w:rsidRDefault="005716CF" w:rsidP="005716CF">
      <w:pPr>
        <w:spacing w:after="0" w:line="240" w:lineRule="auto"/>
        <w:rPr>
          <w:rFonts w:ascii="STIX" w:hAnsi="STIX" w:cs="STIX"/>
          <w:i/>
          <w:sz w:val="20"/>
          <w:szCs w:val="20"/>
        </w:rPr>
        <w:sectPr w:rsidR="005716CF" w:rsidSect="002C1C68">
          <w:footerReference w:type="default" r:id="rId16"/>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5716CF" w:rsidRPr="005716CF" w:rsidRDefault="005716CF" w:rsidP="005716CF">
      <w:pPr>
        <w:spacing w:after="0" w:line="240" w:lineRule="auto"/>
        <w:rPr>
          <w:rFonts w:ascii="STIX" w:eastAsia="Times New Roman" w:hAnsi="STIX"/>
          <w:sz w:val="20"/>
          <w:szCs w:val="24"/>
        </w:rPr>
      </w:pPr>
      <w:r w:rsidRPr="005716CF">
        <w:rPr>
          <w:rFonts w:ascii="STIX" w:eastAsia="Times New Roman" w:hAnsi="STIX"/>
          <w:sz w:val="20"/>
          <w:szCs w:val="24"/>
        </w:rPr>
        <w:t>The iterations can be continued</w:t>
      </w:r>
    </w:p>
    <w:p w:rsidR="005716CF" w:rsidRPr="005716CF" w:rsidRDefault="005716CF" w:rsidP="005716CF">
      <w:pPr>
        <w:spacing w:after="0" w:line="240" w:lineRule="auto"/>
        <w:rPr>
          <w:rFonts w:ascii="STIX" w:eastAsia="Times New Roman" w:hAnsi="STIX"/>
          <w:sz w:val="20"/>
          <w:szCs w:val="24"/>
        </w:rPr>
      </w:pPr>
    </w:p>
    <w:tbl>
      <w:tblPr>
        <w:tblW w:w="2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7"/>
        <w:gridCol w:w="1067"/>
        <w:gridCol w:w="1027"/>
      </w:tblGrid>
      <w:tr w:rsidR="005716CF" w:rsidRPr="005716CF" w:rsidTr="00FF7247">
        <w:trPr>
          <w:trHeight w:val="144"/>
        </w:trPr>
        <w:tc>
          <w:tcPr>
            <w:tcW w:w="517" w:type="dxa"/>
            <w:noWrap/>
            <w:vAlign w:val="center"/>
            <w:hideMark/>
          </w:tcPr>
          <w:p w:rsidR="005716CF" w:rsidRPr="005716CF" w:rsidRDefault="005716CF" w:rsidP="005716CF">
            <w:pPr>
              <w:spacing w:after="0" w:line="240" w:lineRule="auto"/>
              <w:jc w:val="center"/>
              <w:rPr>
                <w:rFonts w:ascii="STIX MathJax Main" w:eastAsia="Times New Roman" w:hAnsi="STIX MathJax Main" w:cs="STIX MathJax Main"/>
                <w:b/>
                <w:i/>
                <w:sz w:val="18"/>
                <w:szCs w:val="20"/>
              </w:rPr>
            </w:pPr>
            <w:r w:rsidRPr="005716CF">
              <w:rPr>
                <w:rFonts w:ascii="STIX" w:eastAsia="Times New Roman" w:hAnsi="STIX" w:cs="STIX MathJax Main"/>
                <w:b/>
                <w:i/>
                <w:sz w:val="18"/>
                <w:szCs w:val="20"/>
              </w:rPr>
              <w:t>i</w:t>
            </w:r>
          </w:p>
        </w:tc>
        <w:tc>
          <w:tcPr>
            <w:tcW w:w="1067" w:type="dxa"/>
            <w:noWrap/>
            <w:vAlign w:val="center"/>
            <w:hideMark/>
          </w:tcPr>
          <w:p w:rsidR="005716CF" w:rsidRPr="005716CF" w:rsidRDefault="005716CF" w:rsidP="005716CF">
            <w:pPr>
              <w:spacing w:after="0" w:line="240" w:lineRule="auto"/>
              <w:jc w:val="center"/>
              <w:rPr>
                <w:rFonts w:ascii="STIX MathJax Main" w:eastAsia="Times New Roman" w:hAnsi="STIX MathJax Main" w:cs="STIX MathJax Main"/>
                <w:b/>
                <w:i/>
                <w:sz w:val="18"/>
                <w:szCs w:val="20"/>
              </w:rPr>
            </w:pPr>
            <w:r w:rsidRPr="005716CF">
              <w:rPr>
                <w:rFonts w:ascii="STIX" w:eastAsia="Times New Roman" w:hAnsi="STIX" w:cs="STIX MathJax Main"/>
                <w:b/>
                <w:i/>
                <w:sz w:val="18"/>
                <w:szCs w:val="20"/>
              </w:rPr>
              <w:t>x</w:t>
            </w:r>
            <w:r w:rsidRPr="005716CF">
              <w:rPr>
                <w:rFonts w:ascii="STIX" w:eastAsia="Times New Roman" w:hAnsi="STIX" w:cs="STIX MathJax Main"/>
                <w:b/>
                <w:i/>
                <w:sz w:val="18"/>
                <w:szCs w:val="20"/>
                <w:vertAlign w:val="subscript"/>
              </w:rPr>
              <w:t>i</w:t>
            </w:r>
          </w:p>
        </w:tc>
        <w:tc>
          <w:tcPr>
            <w:tcW w:w="1027" w:type="dxa"/>
            <w:noWrap/>
            <w:vAlign w:val="center"/>
            <w:hideMark/>
          </w:tcPr>
          <w:p w:rsidR="005716CF" w:rsidRPr="005716CF" w:rsidRDefault="005716CF" w:rsidP="005716CF">
            <w:pPr>
              <w:spacing w:after="0" w:line="240" w:lineRule="auto"/>
              <w:jc w:val="center"/>
              <w:rPr>
                <w:rFonts w:ascii="STIX MathJax Main" w:eastAsia="Times New Roman" w:hAnsi="STIX MathJax Main" w:cs="STIX MathJax Main"/>
                <w:b/>
                <w:i/>
                <w:sz w:val="18"/>
                <w:szCs w:val="20"/>
              </w:rPr>
            </w:pPr>
            <w:r w:rsidRPr="005716CF">
              <w:rPr>
                <w:rFonts w:ascii="Courier New" w:eastAsia="Times New Roman" w:hAnsi="Courier New"/>
                <w:b/>
                <w:sz w:val="20"/>
                <w:szCs w:val="20"/>
              </w:rPr>
              <w:sym w:font="Symbol" w:char="F07C"/>
            </w:r>
            <w:r w:rsidRPr="005716CF">
              <w:rPr>
                <w:rFonts w:ascii="Courier New" w:eastAsia="Times New Roman" w:hAnsi="Courier New"/>
                <w:b/>
                <w:i/>
                <w:sz w:val="20"/>
                <w:szCs w:val="20"/>
              </w:rPr>
              <w:sym w:font="Symbol" w:char="F065"/>
            </w:r>
            <w:r w:rsidRPr="005716CF">
              <w:rPr>
                <w:rFonts w:ascii="STIX" w:eastAsia="Times New Roman" w:hAnsi="STIX"/>
                <w:b/>
                <w:i/>
                <w:sz w:val="20"/>
                <w:szCs w:val="20"/>
                <w:vertAlign w:val="subscript"/>
              </w:rPr>
              <w:t>a</w:t>
            </w:r>
            <w:r w:rsidRPr="005716CF">
              <w:rPr>
                <w:rFonts w:ascii="Courier New" w:eastAsia="Times New Roman" w:hAnsi="Courier New"/>
                <w:b/>
                <w:sz w:val="20"/>
                <w:szCs w:val="20"/>
              </w:rPr>
              <w:sym w:font="Symbol" w:char="F07C"/>
            </w:r>
          </w:p>
        </w:tc>
      </w:tr>
      <w:tr w:rsidR="005716CF" w:rsidRPr="005716CF" w:rsidTr="00FF7247">
        <w:trPr>
          <w:trHeight w:val="144"/>
        </w:trPr>
        <w:tc>
          <w:tcPr>
            <w:tcW w:w="51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1</w:t>
            </w:r>
          </w:p>
        </w:tc>
        <w:tc>
          <w:tcPr>
            <w:tcW w:w="106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0</w:t>
            </w:r>
          </w:p>
        </w:tc>
        <w:tc>
          <w:tcPr>
            <w:tcW w:w="102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p>
        </w:tc>
      </w:tr>
      <w:tr w:rsidR="005716CF" w:rsidRPr="005716CF" w:rsidTr="00FF7247">
        <w:trPr>
          <w:trHeight w:val="144"/>
        </w:trPr>
        <w:tc>
          <w:tcPr>
            <w:tcW w:w="51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2</w:t>
            </w:r>
          </w:p>
        </w:tc>
        <w:tc>
          <w:tcPr>
            <w:tcW w:w="106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0.405307</w:t>
            </w:r>
          </w:p>
        </w:tc>
        <w:tc>
          <w:tcPr>
            <w:tcW w:w="102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100.00</w:t>
            </w:r>
            <w:r w:rsidRPr="005716CF">
              <w:rPr>
                <w:rFonts w:ascii="Courier New" w:eastAsia="Times New Roman" w:hAnsi="Courier New" w:cs="STIX MathJax Main"/>
                <w:sz w:val="18"/>
                <w:szCs w:val="20"/>
              </w:rPr>
              <w:t>%</w:t>
            </w:r>
          </w:p>
        </w:tc>
      </w:tr>
      <w:tr w:rsidR="005716CF" w:rsidRPr="005716CF" w:rsidTr="00FF7247">
        <w:trPr>
          <w:trHeight w:val="144"/>
        </w:trPr>
        <w:tc>
          <w:tcPr>
            <w:tcW w:w="51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3</w:t>
            </w:r>
          </w:p>
        </w:tc>
        <w:tc>
          <w:tcPr>
            <w:tcW w:w="106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0.187751</w:t>
            </w:r>
          </w:p>
        </w:tc>
        <w:tc>
          <w:tcPr>
            <w:tcW w:w="102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115.87</w:t>
            </w:r>
            <w:r w:rsidRPr="005716CF">
              <w:rPr>
                <w:rFonts w:ascii="Courier New" w:eastAsia="Times New Roman" w:hAnsi="Courier New" w:cs="STIX MathJax Main"/>
                <w:sz w:val="18"/>
                <w:szCs w:val="20"/>
              </w:rPr>
              <w:t>%</w:t>
            </w:r>
          </w:p>
        </w:tc>
      </w:tr>
      <w:tr w:rsidR="005716CF" w:rsidRPr="005716CF" w:rsidTr="00FF7247">
        <w:trPr>
          <w:trHeight w:val="144"/>
        </w:trPr>
        <w:tc>
          <w:tcPr>
            <w:tcW w:w="51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4</w:t>
            </w:r>
          </w:p>
        </w:tc>
        <w:tc>
          <w:tcPr>
            <w:tcW w:w="106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0.322058</w:t>
            </w:r>
          </w:p>
        </w:tc>
        <w:tc>
          <w:tcPr>
            <w:tcW w:w="102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41.70</w:t>
            </w:r>
            <w:r w:rsidRPr="005716CF">
              <w:rPr>
                <w:rFonts w:ascii="Courier New" w:eastAsia="Times New Roman" w:hAnsi="Courier New" w:cs="STIX MathJax Main"/>
                <w:sz w:val="18"/>
                <w:szCs w:val="20"/>
              </w:rPr>
              <w:t>%</w:t>
            </w:r>
          </w:p>
        </w:tc>
      </w:tr>
      <w:tr w:rsidR="005716CF" w:rsidRPr="005716CF" w:rsidTr="00FF7247">
        <w:trPr>
          <w:trHeight w:val="144"/>
        </w:trPr>
        <w:tc>
          <w:tcPr>
            <w:tcW w:w="51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5</w:t>
            </w:r>
          </w:p>
        </w:tc>
        <w:tc>
          <w:tcPr>
            <w:tcW w:w="106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0.248054</w:t>
            </w:r>
          </w:p>
        </w:tc>
        <w:tc>
          <w:tcPr>
            <w:tcW w:w="102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29.83</w:t>
            </w:r>
            <w:r w:rsidRPr="005716CF">
              <w:rPr>
                <w:rFonts w:ascii="Courier New" w:eastAsia="Times New Roman" w:hAnsi="Courier New" w:cs="STIX MathJax Main"/>
                <w:sz w:val="18"/>
                <w:szCs w:val="20"/>
              </w:rPr>
              <w:t>%</w:t>
            </w:r>
          </w:p>
        </w:tc>
      </w:tr>
      <w:tr w:rsidR="005716CF" w:rsidRPr="005716CF" w:rsidTr="00FF7247">
        <w:trPr>
          <w:trHeight w:val="144"/>
        </w:trPr>
        <w:tc>
          <w:tcPr>
            <w:tcW w:w="51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6</w:t>
            </w:r>
          </w:p>
        </w:tc>
        <w:tc>
          <w:tcPr>
            <w:tcW w:w="106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0.291042</w:t>
            </w:r>
          </w:p>
        </w:tc>
        <w:tc>
          <w:tcPr>
            <w:tcW w:w="102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14.77</w:t>
            </w:r>
            <w:r w:rsidRPr="005716CF">
              <w:rPr>
                <w:rFonts w:ascii="Courier New" w:eastAsia="Times New Roman" w:hAnsi="Courier New" w:cs="STIX MathJax Main"/>
                <w:sz w:val="18"/>
                <w:szCs w:val="20"/>
              </w:rPr>
              <w:t>%</w:t>
            </w:r>
          </w:p>
        </w:tc>
      </w:tr>
      <w:tr w:rsidR="005716CF" w:rsidRPr="005716CF" w:rsidTr="00FF7247">
        <w:trPr>
          <w:trHeight w:val="144"/>
        </w:trPr>
        <w:tc>
          <w:tcPr>
            <w:tcW w:w="51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7</w:t>
            </w:r>
          </w:p>
        </w:tc>
        <w:tc>
          <w:tcPr>
            <w:tcW w:w="106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0.266897</w:t>
            </w:r>
          </w:p>
        </w:tc>
        <w:tc>
          <w:tcPr>
            <w:tcW w:w="102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9.05</w:t>
            </w:r>
            <w:r w:rsidRPr="005716CF">
              <w:rPr>
                <w:rFonts w:ascii="Courier New" w:eastAsia="Times New Roman" w:hAnsi="Courier New" w:cs="STIX MathJax Main"/>
                <w:sz w:val="18"/>
                <w:szCs w:val="20"/>
              </w:rPr>
              <w:t>%</w:t>
            </w:r>
          </w:p>
        </w:tc>
      </w:tr>
      <w:tr w:rsidR="005716CF" w:rsidRPr="005716CF" w:rsidTr="00FF7247">
        <w:trPr>
          <w:trHeight w:val="144"/>
        </w:trPr>
        <w:tc>
          <w:tcPr>
            <w:tcW w:w="51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8</w:t>
            </w:r>
          </w:p>
        </w:tc>
        <w:tc>
          <w:tcPr>
            <w:tcW w:w="106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0.280704</w:t>
            </w:r>
          </w:p>
        </w:tc>
        <w:tc>
          <w:tcPr>
            <w:tcW w:w="102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4.92</w:t>
            </w:r>
            <w:r w:rsidRPr="005716CF">
              <w:rPr>
                <w:rFonts w:ascii="Courier New" w:eastAsia="Times New Roman" w:hAnsi="Courier New" w:cs="STIX MathJax Main"/>
                <w:sz w:val="18"/>
                <w:szCs w:val="20"/>
              </w:rPr>
              <w:t>%</w:t>
            </w:r>
          </w:p>
        </w:tc>
      </w:tr>
      <w:tr w:rsidR="005716CF" w:rsidRPr="005716CF" w:rsidTr="00FF7247">
        <w:trPr>
          <w:trHeight w:val="144"/>
        </w:trPr>
        <w:tc>
          <w:tcPr>
            <w:tcW w:w="51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9</w:t>
            </w:r>
          </w:p>
        </w:tc>
        <w:tc>
          <w:tcPr>
            <w:tcW w:w="106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0.272891</w:t>
            </w:r>
          </w:p>
        </w:tc>
        <w:tc>
          <w:tcPr>
            <w:tcW w:w="102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2.86</w:t>
            </w:r>
            <w:r w:rsidRPr="005716CF">
              <w:rPr>
                <w:rFonts w:ascii="Courier New" w:eastAsia="Times New Roman" w:hAnsi="Courier New" w:cs="STIX MathJax Main"/>
                <w:sz w:val="18"/>
                <w:szCs w:val="20"/>
              </w:rPr>
              <w:t>%</w:t>
            </w:r>
          </w:p>
        </w:tc>
      </w:tr>
      <w:tr w:rsidR="005716CF" w:rsidRPr="005716CF" w:rsidTr="00FF7247">
        <w:trPr>
          <w:trHeight w:val="144"/>
        </w:trPr>
        <w:tc>
          <w:tcPr>
            <w:tcW w:w="51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10</w:t>
            </w:r>
          </w:p>
        </w:tc>
        <w:tc>
          <w:tcPr>
            <w:tcW w:w="106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0.277338</w:t>
            </w:r>
          </w:p>
        </w:tc>
        <w:tc>
          <w:tcPr>
            <w:tcW w:w="102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1.60</w:t>
            </w:r>
            <w:r w:rsidRPr="005716CF">
              <w:rPr>
                <w:rFonts w:ascii="Courier New" w:eastAsia="Times New Roman" w:hAnsi="Courier New" w:cs="STIX MathJax Main"/>
                <w:sz w:val="18"/>
                <w:szCs w:val="20"/>
              </w:rPr>
              <w:t>%</w:t>
            </w:r>
          </w:p>
        </w:tc>
      </w:tr>
      <w:tr w:rsidR="005716CF" w:rsidRPr="005716CF" w:rsidTr="00FF7247">
        <w:trPr>
          <w:trHeight w:val="144"/>
        </w:trPr>
        <w:tc>
          <w:tcPr>
            <w:tcW w:w="51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11</w:t>
            </w:r>
          </w:p>
        </w:tc>
        <w:tc>
          <w:tcPr>
            <w:tcW w:w="106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0.274816</w:t>
            </w:r>
          </w:p>
        </w:tc>
        <w:tc>
          <w:tcPr>
            <w:tcW w:w="102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0.92</w:t>
            </w:r>
            <w:r w:rsidRPr="005716CF">
              <w:rPr>
                <w:rFonts w:ascii="Courier New" w:eastAsia="Times New Roman" w:hAnsi="Courier New" w:cs="STIX MathJax Main"/>
                <w:sz w:val="18"/>
                <w:szCs w:val="20"/>
              </w:rPr>
              <w:t>%</w:t>
            </w:r>
          </w:p>
        </w:tc>
      </w:tr>
      <w:tr w:rsidR="005716CF" w:rsidRPr="005716CF" w:rsidTr="00FF7247">
        <w:trPr>
          <w:trHeight w:val="144"/>
        </w:trPr>
        <w:tc>
          <w:tcPr>
            <w:tcW w:w="51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12</w:t>
            </w:r>
          </w:p>
        </w:tc>
        <w:tc>
          <w:tcPr>
            <w:tcW w:w="106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0.276249</w:t>
            </w:r>
          </w:p>
        </w:tc>
        <w:tc>
          <w:tcPr>
            <w:tcW w:w="102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0.52</w:t>
            </w:r>
            <w:r w:rsidRPr="005716CF">
              <w:rPr>
                <w:rFonts w:ascii="Courier New" w:eastAsia="Times New Roman" w:hAnsi="Courier New" w:cs="STIX MathJax Main"/>
                <w:sz w:val="18"/>
                <w:szCs w:val="20"/>
              </w:rPr>
              <w:t>%</w:t>
            </w:r>
          </w:p>
        </w:tc>
      </w:tr>
      <w:tr w:rsidR="005716CF" w:rsidRPr="005716CF" w:rsidTr="00FF7247">
        <w:trPr>
          <w:trHeight w:val="144"/>
        </w:trPr>
        <w:tc>
          <w:tcPr>
            <w:tcW w:w="51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13</w:t>
            </w:r>
          </w:p>
        </w:tc>
        <w:tc>
          <w:tcPr>
            <w:tcW w:w="106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0.275435</w:t>
            </w:r>
          </w:p>
        </w:tc>
        <w:tc>
          <w:tcPr>
            <w:tcW w:w="102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0.30</w:t>
            </w:r>
            <w:r w:rsidRPr="005716CF">
              <w:rPr>
                <w:rFonts w:ascii="Courier New" w:eastAsia="Times New Roman" w:hAnsi="Courier New" w:cs="STIX MathJax Main"/>
                <w:sz w:val="18"/>
                <w:szCs w:val="20"/>
              </w:rPr>
              <w:t>%</w:t>
            </w:r>
          </w:p>
        </w:tc>
      </w:tr>
      <w:tr w:rsidR="005716CF" w:rsidRPr="005716CF" w:rsidTr="00FF7247">
        <w:trPr>
          <w:trHeight w:val="144"/>
        </w:trPr>
        <w:tc>
          <w:tcPr>
            <w:tcW w:w="51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14</w:t>
            </w:r>
          </w:p>
        </w:tc>
        <w:tc>
          <w:tcPr>
            <w:tcW w:w="106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0.275897</w:t>
            </w:r>
          </w:p>
        </w:tc>
        <w:tc>
          <w:tcPr>
            <w:tcW w:w="102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0.17</w:t>
            </w:r>
            <w:r w:rsidRPr="005716CF">
              <w:rPr>
                <w:rFonts w:ascii="Courier New" w:eastAsia="Times New Roman" w:hAnsi="Courier New" w:cs="STIX MathJax Main"/>
                <w:sz w:val="18"/>
                <w:szCs w:val="20"/>
              </w:rPr>
              <w:t>%</w:t>
            </w:r>
          </w:p>
        </w:tc>
      </w:tr>
      <w:tr w:rsidR="005716CF" w:rsidRPr="005716CF" w:rsidTr="00FF7247">
        <w:trPr>
          <w:trHeight w:val="144"/>
        </w:trPr>
        <w:tc>
          <w:tcPr>
            <w:tcW w:w="51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15</w:t>
            </w:r>
          </w:p>
        </w:tc>
        <w:tc>
          <w:tcPr>
            <w:tcW w:w="106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0.275635</w:t>
            </w:r>
          </w:p>
        </w:tc>
        <w:tc>
          <w:tcPr>
            <w:tcW w:w="102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0.10</w:t>
            </w:r>
            <w:r w:rsidRPr="005716CF">
              <w:rPr>
                <w:rFonts w:ascii="Courier New" w:eastAsia="Times New Roman" w:hAnsi="Courier New" w:cs="STIX MathJax Main"/>
                <w:sz w:val="18"/>
                <w:szCs w:val="20"/>
              </w:rPr>
              <w:t>%</w:t>
            </w:r>
          </w:p>
        </w:tc>
      </w:tr>
      <w:tr w:rsidR="005716CF" w:rsidRPr="005716CF" w:rsidTr="00FF7247">
        <w:trPr>
          <w:trHeight w:val="144"/>
        </w:trPr>
        <w:tc>
          <w:tcPr>
            <w:tcW w:w="51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16</w:t>
            </w:r>
          </w:p>
        </w:tc>
        <w:tc>
          <w:tcPr>
            <w:tcW w:w="106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0.275784</w:t>
            </w:r>
          </w:p>
        </w:tc>
        <w:tc>
          <w:tcPr>
            <w:tcW w:w="102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0.05</w:t>
            </w:r>
            <w:r w:rsidRPr="005716CF">
              <w:rPr>
                <w:rFonts w:ascii="Courier New" w:eastAsia="Times New Roman" w:hAnsi="Courier New" w:cs="STIX MathJax Main"/>
                <w:sz w:val="18"/>
                <w:szCs w:val="20"/>
              </w:rPr>
              <w:t>%</w:t>
            </w:r>
          </w:p>
        </w:tc>
      </w:tr>
      <w:tr w:rsidR="005716CF" w:rsidRPr="005716CF" w:rsidTr="00FF7247">
        <w:trPr>
          <w:trHeight w:val="144"/>
        </w:trPr>
        <w:tc>
          <w:tcPr>
            <w:tcW w:w="51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17</w:t>
            </w:r>
          </w:p>
        </w:tc>
        <w:tc>
          <w:tcPr>
            <w:tcW w:w="106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0.275699</w:t>
            </w:r>
          </w:p>
        </w:tc>
        <w:tc>
          <w:tcPr>
            <w:tcW w:w="102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0.03</w:t>
            </w:r>
            <w:r w:rsidRPr="005716CF">
              <w:rPr>
                <w:rFonts w:ascii="Courier New" w:eastAsia="Times New Roman" w:hAnsi="Courier New" w:cs="STIX MathJax Main"/>
                <w:sz w:val="18"/>
                <w:szCs w:val="20"/>
              </w:rPr>
              <w:t>%</w:t>
            </w:r>
          </w:p>
        </w:tc>
      </w:tr>
      <w:tr w:rsidR="005716CF" w:rsidRPr="005716CF" w:rsidTr="00FF7247">
        <w:trPr>
          <w:trHeight w:val="144"/>
        </w:trPr>
        <w:tc>
          <w:tcPr>
            <w:tcW w:w="51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18</w:t>
            </w:r>
          </w:p>
        </w:tc>
        <w:tc>
          <w:tcPr>
            <w:tcW w:w="106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0.275747</w:t>
            </w:r>
          </w:p>
        </w:tc>
        <w:tc>
          <w:tcPr>
            <w:tcW w:w="102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0.02%</w:t>
            </w:r>
          </w:p>
        </w:tc>
      </w:tr>
      <w:tr w:rsidR="005716CF" w:rsidRPr="005716CF" w:rsidTr="00FF7247">
        <w:trPr>
          <w:trHeight w:val="144"/>
        </w:trPr>
        <w:tc>
          <w:tcPr>
            <w:tcW w:w="51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19</w:t>
            </w:r>
          </w:p>
        </w:tc>
        <w:tc>
          <w:tcPr>
            <w:tcW w:w="106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0.27572</w:t>
            </w:r>
          </w:p>
        </w:tc>
        <w:tc>
          <w:tcPr>
            <w:tcW w:w="102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0.01%</w:t>
            </w:r>
          </w:p>
        </w:tc>
      </w:tr>
      <w:tr w:rsidR="005716CF" w:rsidRPr="005716CF" w:rsidTr="00FF7247">
        <w:trPr>
          <w:trHeight w:val="144"/>
        </w:trPr>
        <w:tc>
          <w:tcPr>
            <w:tcW w:w="51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20</w:t>
            </w:r>
          </w:p>
        </w:tc>
        <w:tc>
          <w:tcPr>
            <w:tcW w:w="106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0.275736</w:t>
            </w:r>
          </w:p>
        </w:tc>
        <w:tc>
          <w:tcPr>
            <w:tcW w:w="1027" w:type="dxa"/>
            <w:noWrap/>
            <w:vAlign w:val="center"/>
            <w:hideMark/>
          </w:tcPr>
          <w:p w:rsidR="005716CF" w:rsidRPr="005716CF" w:rsidRDefault="005716CF" w:rsidP="005716CF">
            <w:pPr>
              <w:spacing w:after="0" w:line="240" w:lineRule="auto"/>
              <w:jc w:val="right"/>
              <w:rPr>
                <w:rFonts w:ascii="STIX MathJax Main" w:eastAsia="Times New Roman" w:hAnsi="STIX MathJax Main" w:cs="STIX MathJax Main"/>
                <w:sz w:val="18"/>
                <w:szCs w:val="20"/>
              </w:rPr>
            </w:pPr>
            <w:r w:rsidRPr="005716CF">
              <w:rPr>
                <w:rFonts w:ascii="STIX" w:eastAsia="Times New Roman" w:hAnsi="STIX" w:cs="STIX MathJax Main"/>
                <w:sz w:val="18"/>
                <w:szCs w:val="20"/>
              </w:rPr>
              <w:t>0.01%</w:t>
            </w:r>
          </w:p>
        </w:tc>
      </w:tr>
    </w:tbl>
    <w:p w:rsidR="005716CF" w:rsidRPr="005716CF" w:rsidRDefault="005716CF" w:rsidP="005716CF">
      <w:pPr>
        <w:spacing w:after="0" w:line="240" w:lineRule="auto"/>
        <w:rPr>
          <w:rFonts w:ascii="STIX" w:eastAsia="Times New Roman" w:hAnsi="STIX"/>
          <w:sz w:val="20"/>
          <w:szCs w:val="24"/>
        </w:rPr>
      </w:pPr>
    </w:p>
    <w:p w:rsidR="005716CF" w:rsidRPr="005716CF" w:rsidRDefault="005716CF" w:rsidP="005716CF">
      <w:pPr>
        <w:spacing w:after="0" w:line="240" w:lineRule="auto"/>
        <w:rPr>
          <w:rFonts w:ascii="STIX" w:eastAsia="Times New Roman" w:hAnsi="STIX"/>
          <w:sz w:val="20"/>
          <w:szCs w:val="24"/>
        </w:rPr>
      </w:pPr>
      <w:r w:rsidRPr="005716CF">
        <w:rPr>
          <w:rFonts w:ascii="STIX" w:eastAsia="Times New Roman" w:hAnsi="STIX"/>
          <w:sz w:val="20"/>
          <w:szCs w:val="24"/>
        </w:rPr>
        <w:t>Therefore, the result is 0.2757.</w:t>
      </w:r>
    </w:p>
    <w:p w:rsidR="005716CF" w:rsidRPr="005716CF" w:rsidRDefault="005716CF" w:rsidP="005716CF">
      <w:pPr>
        <w:spacing w:after="0" w:line="240" w:lineRule="auto"/>
        <w:rPr>
          <w:rFonts w:ascii="STIX" w:eastAsia="Times New Roman" w:hAnsi="STIX"/>
          <w:sz w:val="20"/>
          <w:szCs w:val="24"/>
        </w:rPr>
      </w:pPr>
    </w:p>
    <w:p w:rsidR="005716CF" w:rsidRPr="005716CF" w:rsidRDefault="005716CF" w:rsidP="005716CF">
      <w:pPr>
        <w:spacing w:after="0" w:line="240" w:lineRule="auto"/>
        <w:rPr>
          <w:rFonts w:ascii="STIX" w:eastAsia="Times New Roman" w:hAnsi="STIX"/>
          <w:b/>
          <w:sz w:val="20"/>
          <w:szCs w:val="24"/>
        </w:rPr>
      </w:pPr>
      <w:r w:rsidRPr="005716CF">
        <w:rPr>
          <w:rFonts w:ascii="STIX" w:eastAsia="Times New Roman" w:hAnsi="STIX"/>
          <w:b/>
          <w:sz w:val="20"/>
          <w:szCs w:val="24"/>
        </w:rPr>
        <w:t>(b)</w:t>
      </w:r>
    </w:p>
    <w:p w:rsidR="005716CF" w:rsidRPr="005716CF" w:rsidRDefault="005716CF" w:rsidP="005716CF">
      <w:pPr>
        <w:autoSpaceDE w:val="0"/>
        <w:autoSpaceDN w:val="0"/>
        <w:adjustRightInd w:val="0"/>
        <w:spacing w:after="0" w:line="240" w:lineRule="auto"/>
        <w:rPr>
          <w:rFonts w:ascii="Courier New" w:eastAsia="Times New Roman" w:hAnsi="Courier New" w:cs="Courier New"/>
          <w:szCs w:val="24"/>
        </w:rPr>
      </w:pPr>
      <w:r w:rsidRPr="005716CF">
        <w:rPr>
          <w:rFonts w:ascii="Courier New" w:eastAsia="Times New Roman" w:hAnsi="Courier New" w:cs="Courier New"/>
          <w:color w:val="000000"/>
          <w:sz w:val="18"/>
          <w:szCs w:val="20"/>
        </w:rPr>
        <w:t>clear,clc</w:t>
      </w:r>
    </w:p>
    <w:p w:rsidR="005716CF" w:rsidRPr="005716CF" w:rsidRDefault="005716CF" w:rsidP="005716CF">
      <w:pPr>
        <w:autoSpaceDE w:val="0"/>
        <w:autoSpaceDN w:val="0"/>
        <w:adjustRightInd w:val="0"/>
        <w:spacing w:after="0" w:line="240" w:lineRule="auto"/>
        <w:rPr>
          <w:rFonts w:ascii="Courier New" w:eastAsia="Times New Roman" w:hAnsi="Courier New" w:cs="Courier New"/>
          <w:szCs w:val="24"/>
        </w:rPr>
      </w:pPr>
      <w:r w:rsidRPr="005716CF">
        <w:rPr>
          <w:rFonts w:ascii="Courier New" w:eastAsia="Times New Roman" w:hAnsi="Courier New" w:cs="Courier New"/>
          <w:color w:val="000000"/>
          <w:sz w:val="18"/>
          <w:szCs w:val="20"/>
        </w:rPr>
        <w:t xml:space="preserve">format </w:t>
      </w:r>
      <w:r w:rsidRPr="005716CF">
        <w:rPr>
          <w:rFonts w:ascii="Courier New" w:eastAsia="Times New Roman" w:hAnsi="Courier New" w:cs="Courier New"/>
          <w:color w:val="A020F0"/>
          <w:sz w:val="18"/>
          <w:szCs w:val="20"/>
        </w:rPr>
        <w:t>compact</w:t>
      </w:r>
    </w:p>
    <w:p w:rsidR="005716CF" w:rsidRPr="005716CF" w:rsidRDefault="005716CF" w:rsidP="005716CF">
      <w:pPr>
        <w:autoSpaceDE w:val="0"/>
        <w:autoSpaceDN w:val="0"/>
        <w:adjustRightInd w:val="0"/>
        <w:spacing w:after="0" w:line="240" w:lineRule="auto"/>
        <w:rPr>
          <w:rFonts w:ascii="Courier New" w:eastAsia="Times New Roman" w:hAnsi="Courier New" w:cs="Courier New"/>
          <w:szCs w:val="24"/>
        </w:rPr>
      </w:pPr>
      <w:r w:rsidRPr="005716CF">
        <w:rPr>
          <w:rFonts w:ascii="Courier New" w:eastAsia="Times New Roman" w:hAnsi="Courier New" w:cs="Courier New"/>
          <w:color w:val="000000"/>
          <w:sz w:val="18"/>
          <w:szCs w:val="20"/>
        </w:rPr>
        <w:t>[x,fx]=fzero(@(x) (x/20)*(4*x/20)^4/((1-x)/20*((1-2*x)/20)^2)-7e-3,0)</w:t>
      </w:r>
    </w:p>
    <w:p w:rsidR="005716CF" w:rsidRPr="005716CF" w:rsidRDefault="005716CF" w:rsidP="005716CF">
      <w:pPr>
        <w:autoSpaceDE w:val="0"/>
        <w:autoSpaceDN w:val="0"/>
        <w:adjustRightInd w:val="0"/>
        <w:spacing w:after="0" w:line="240" w:lineRule="auto"/>
        <w:rPr>
          <w:rFonts w:ascii="Courier New" w:eastAsia="Times New Roman" w:hAnsi="Courier New" w:cs="Courier New"/>
          <w:color w:val="000000"/>
          <w:sz w:val="18"/>
          <w:szCs w:val="20"/>
        </w:rPr>
      </w:pPr>
    </w:p>
    <w:p w:rsidR="005716CF" w:rsidRPr="005716CF" w:rsidRDefault="005716CF" w:rsidP="005716CF">
      <w:pPr>
        <w:autoSpaceDE w:val="0"/>
        <w:autoSpaceDN w:val="0"/>
        <w:adjustRightInd w:val="0"/>
        <w:spacing w:after="0" w:line="240" w:lineRule="auto"/>
        <w:rPr>
          <w:rFonts w:ascii="Courier New" w:eastAsia="Times New Roman" w:hAnsi="Courier New" w:cs="Courier New"/>
          <w:color w:val="000000"/>
          <w:sz w:val="18"/>
          <w:szCs w:val="20"/>
        </w:rPr>
      </w:pPr>
      <w:r w:rsidRPr="005716CF">
        <w:rPr>
          <w:rFonts w:ascii="Courier New" w:eastAsia="Times New Roman" w:hAnsi="Courier New" w:cs="Courier New"/>
          <w:color w:val="000000"/>
          <w:sz w:val="18"/>
          <w:szCs w:val="20"/>
        </w:rPr>
        <w:t>x =</w:t>
      </w:r>
    </w:p>
    <w:p w:rsidR="005716CF" w:rsidRPr="005716CF" w:rsidRDefault="005716CF" w:rsidP="005716CF">
      <w:pPr>
        <w:autoSpaceDE w:val="0"/>
        <w:autoSpaceDN w:val="0"/>
        <w:adjustRightInd w:val="0"/>
        <w:spacing w:after="0" w:line="240" w:lineRule="auto"/>
        <w:rPr>
          <w:rFonts w:ascii="Courier New" w:eastAsia="Times New Roman" w:hAnsi="Courier New" w:cs="Courier New"/>
          <w:color w:val="000000"/>
          <w:sz w:val="18"/>
          <w:szCs w:val="20"/>
        </w:rPr>
      </w:pPr>
      <w:r w:rsidRPr="005716CF">
        <w:rPr>
          <w:rFonts w:ascii="Courier New" w:eastAsia="Times New Roman" w:hAnsi="Courier New" w:cs="Courier New"/>
          <w:color w:val="000000"/>
          <w:sz w:val="18"/>
          <w:szCs w:val="20"/>
        </w:rPr>
        <w:t xml:space="preserve">    0.2757</w:t>
      </w:r>
    </w:p>
    <w:p w:rsidR="005716CF" w:rsidRPr="005716CF" w:rsidRDefault="005716CF" w:rsidP="005716CF">
      <w:pPr>
        <w:autoSpaceDE w:val="0"/>
        <w:autoSpaceDN w:val="0"/>
        <w:adjustRightInd w:val="0"/>
        <w:spacing w:after="0" w:line="240" w:lineRule="auto"/>
        <w:rPr>
          <w:rFonts w:ascii="Courier New" w:eastAsia="Times New Roman" w:hAnsi="Courier New" w:cs="Courier New"/>
          <w:color w:val="000000"/>
          <w:sz w:val="18"/>
          <w:szCs w:val="20"/>
        </w:rPr>
      </w:pPr>
      <w:r w:rsidRPr="005716CF">
        <w:rPr>
          <w:rFonts w:ascii="Courier New" w:eastAsia="Times New Roman" w:hAnsi="Courier New" w:cs="Courier New"/>
          <w:color w:val="000000"/>
          <w:sz w:val="18"/>
          <w:szCs w:val="20"/>
        </w:rPr>
        <w:t>fx =</w:t>
      </w:r>
    </w:p>
    <w:p w:rsidR="005716CF" w:rsidRPr="005716CF" w:rsidRDefault="005716CF" w:rsidP="005716CF">
      <w:pPr>
        <w:autoSpaceDE w:val="0"/>
        <w:autoSpaceDN w:val="0"/>
        <w:adjustRightInd w:val="0"/>
        <w:spacing w:after="0" w:line="240" w:lineRule="auto"/>
        <w:rPr>
          <w:rFonts w:ascii="Courier New" w:eastAsia="Times New Roman" w:hAnsi="Courier New" w:cs="Courier New"/>
          <w:color w:val="000000"/>
          <w:sz w:val="18"/>
          <w:szCs w:val="20"/>
        </w:rPr>
      </w:pPr>
      <w:r w:rsidRPr="005716CF">
        <w:rPr>
          <w:rFonts w:ascii="Courier New" w:eastAsia="Times New Roman" w:hAnsi="Courier New" w:cs="Courier New"/>
          <w:color w:val="000000"/>
          <w:sz w:val="18"/>
          <w:szCs w:val="20"/>
        </w:rPr>
        <w:t xml:space="preserve">  -5.2042e-18</w:t>
      </w:r>
    </w:p>
    <w:p w:rsidR="00151105" w:rsidRPr="00151105" w:rsidRDefault="00151105" w:rsidP="005716CF">
      <w:pPr>
        <w:spacing w:after="0" w:line="240" w:lineRule="auto"/>
        <w:rPr>
          <w:rFonts w:ascii="STIX" w:eastAsia="Times New Roman" w:hAnsi="STIX"/>
          <w:sz w:val="20"/>
          <w:szCs w:val="24"/>
        </w:rPr>
      </w:pPr>
    </w:p>
    <w:sectPr w:rsidR="00151105" w:rsidRPr="00151105"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EC66D-B622-407C-A3AC-391645F6A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130</Words>
  <Characters>742</Characters>
  <Application>Microsoft Office Word</Application>
  <DocSecurity>0</DocSecurity>
  <Lines>6</Lines>
  <Paragraphs>1</Paragraphs>
  <ScaleCrop>false</ScaleCrop>
  <Company/>
  <LinksUpToDate>false</LinksUpToDate>
  <CharactersWithSpaces>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2017-03-30T14:57:00Z</dcterms:created>
  <dcterms:modified xsi:type="dcterms:W3CDTF">2017-03-30T14:57:00Z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