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2964D9" w:rsidRDefault="00512B6C" w:rsidP="002964D9">
      <w:pPr>
        <w:pStyle w:val="Default"/>
        <w:rPr>
          <w:b/>
        </w:rPr>
      </w:pPr>
      <w:r w:rsidRPr="002964D9">
        <w:rPr>
          <w:b/>
        </w:rPr>
        <w:t xml:space="preserve">Problem </w:t>
      </w:r>
      <w:r w:rsidR="002964D9">
        <w:rPr>
          <w:b/>
        </w:rPr>
        <w:t>7.18</w:t>
      </w:r>
    </w:p>
    <w:p w:rsidR="002964D9" w:rsidRPr="002964D9" w:rsidRDefault="002964D9" w:rsidP="002964D9">
      <w:pPr>
        <w:autoSpaceDE w:val="0"/>
        <w:autoSpaceDN w:val="0"/>
        <w:adjustRightInd w:val="0"/>
        <w:spacing w:after="0" w:line="240" w:lineRule="auto"/>
        <w:rPr>
          <w:rFonts w:ascii="STIX" w:hAnsi="STIX" w:cs="STIX"/>
          <w:color w:val="000000"/>
          <w:sz w:val="24"/>
          <w:szCs w:val="24"/>
        </w:rPr>
      </w:pPr>
    </w:p>
    <w:p w:rsidR="00066CB7" w:rsidRDefault="002964D9" w:rsidP="002964D9">
      <w:pPr>
        <w:pStyle w:val="Default"/>
        <w:rPr>
          <w:color w:val="211D1E"/>
          <w:szCs w:val="18"/>
        </w:rPr>
      </w:pPr>
      <w:r w:rsidRPr="002964D9">
        <w:rPr>
          <w:color w:val="211D1E"/>
          <w:szCs w:val="18"/>
        </w:rPr>
        <w:t>Develop an M-file to locate a minimum with the golden-section search. Rather than using the maximum it</w:t>
      </w:r>
      <w:r w:rsidRPr="002964D9">
        <w:rPr>
          <w:color w:val="211D1E"/>
          <w:szCs w:val="18"/>
        </w:rPr>
        <w:softHyphen/>
        <w:t xml:space="preserve">erations and Eq. (7.9) as the stopping criteria, determine the number of iterations needed to attain a desired tolerance. Test your function by solving Example 7.2 using </w:t>
      </w:r>
      <w:r w:rsidRPr="002964D9">
        <w:rPr>
          <w:i/>
          <w:iCs/>
          <w:color w:val="211D1E"/>
          <w:szCs w:val="18"/>
        </w:rPr>
        <w:t>E</w:t>
      </w:r>
      <w:r w:rsidRPr="002964D9">
        <w:rPr>
          <w:i/>
          <w:iCs/>
          <w:color w:val="211D1E"/>
          <w:sz w:val="32"/>
          <w:szCs w:val="11"/>
          <w:vertAlign w:val="subscript"/>
        </w:rPr>
        <w:t>a</w:t>
      </w:r>
      <w:r w:rsidRPr="002964D9">
        <w:rPr>
          <w:color w:val="211D1E"/>
          <w:sz w:val="32"/>
          <w:szCs w:val="11"/>
          <w:vertAlign w:val="subscript"/>
        </w:rPr>
        <w:t>,</w:t>
      </w:r>
      <w:r w:rsidRPr="002964D9">
        <w:rPr>
          <w:i/>
          <w:iCs/>
          <w:color w:val="211D1E"/>
          <w:sz w:val="32"/>
          <w:szCs w:val="11"/>
          <w:vertAlign w:val="subscript"/>
        </w:rPr>
        <w:t>d</w:t>
      </w:r>
      <w:r w:rsidRPr="002964D9">
        <w:rPr>
          <w:i/>
          <w:iCs/>
          <w:color w:val="211D1E"/>
          <w:szCs w:val="11"/>
        </w:rPr>
        <w:t xml:space="preserve"> </w:t>
      </w:r>
      <w:r w:rsidRPr="002964D9">
        <w:rPr>
          <w:color w:val="211D1E"/>
          <w:szCs w:val="18"/>
        </w:rPr>
        <w:t>= 0.0001.</w:t>
      </w:r>
    </w:p>
    <w:p w:rsidR="002964D9" w:rsidRDefault="002964D9" w:rsidP="002964D9">
      <w:pPr>
        <w:pStyle w:val="Default"/>
        <w:rPr>
          <w:color w:val="211D1E"/>
          <w:szCs w:val="18"/>
        </w:rPr>
      </w:pPr>
    </w:p>
    <w:p w:rsidR="002964D9" w:rsidRDefault="002964D9" w:rsidP="002964D9">
      <w:pPr>
        <w:pStyle w:val="Default"/>
        <w:rPr>
          <w:color w:val="211D1E"/>
          <w:szCs w:val="18"/>
        </w:rPr>
      </w:pPr>
      <w:r>
        <w:rPr>
          <w:color w:val="211D1E"/>
          <w:szCs w:val="18"/>
        </w:rPr>
        <w:t>Eq. 7.9:</w:t>
      </w:r>
    </w:p>
    <w:p w:rsidR="002964D9" w:rsidRDefault="002964D9" w:rsidP="002964D9">
      <w:pPr>
        <w:pStyle w:val="Default"/>
        <w:rPr>
          <w:color w:val="211D1E"/>
          <w:szCs w:val="18"/>
        </w:rPr>
      </w:pPr>
    </w:p>
    <w:p w:rsidR="002964D9" w:rsidRDefault="002964D9" w:rsidP="002964D9">
      <w:pPr>
        <w:autoSpaceDE w:val="0"/>
        <w:autoSpaceDN w:val="0"/>
        <w:adjustRightInd w:val="0"/>
        <w:spacing w:after="0" w:line="240" w:lineRule="auto"/>
        <w:jc w:val="center"/>
        <w:rPr>
          <w:rFonts w:ascii="STIX MathJax Main" w:hAnsi="STIX MathJax Main" w:cs="STIX MathJax Main"/>
          <w:color w:val="000000"/>
          <w:sz w:val="24"/>
          <w:szCs w:val="24"/>
        </w:rPr>
      </w:pPr>
      <w:r w:rsidRPr="002964D9">
        <w:rPr>
          <w:rFonts w:ascii="STIX MathJax Main" w:hAnsi="STIX MathJax Main" w:cs="STIX MathJax Main"/>
          <w:color w:val="000000"/>
          <w:position w:val="-38"/>
          <w:sz w:val="24"/>
          <w:szCs w:val="24"/>
        </w:rPr>
        <w:object w:dxaOrig="274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62" type="#_x0000_t75" style="width:137.25pt;height:44.25pt" o:ole="">
            <v:imagedata r:id="rId7" o:title=""/>
          </v:shape>
          <o:OLEObject Type="Embed" ProgID="Equation.DSMT4" ShapeID="_x0000_i2062" DrawAspect="Content" ObjectID="_1551089370" r:id="rId8"/>
        </w:object>
      </w:r>
      <w:r>
        <w:rPr>
          <w:rFonts w:ascii="STIX MathJax Main" w:hAnsi="STIX MathJax Main" w:cs="STIX MathJax Main"/>
          <w:color w:val="000000"/>
          <w:sz w:val="24"/>
          <w:szCs w:val="24"/>
        </w:rPr>
        <w:t xml:space="preserve"> </w:t>
      </w:r>
    </w:p>
    <w:p w:rsidR="002964D9" w:rsidRDefault="002964D9" w:rsidP="002964D9">
      <w:pPr>
        <w:autoSpaceDE w:val="0"/>
        <w:autoSpaceDN w:val="0"/>
        <w:adjustRightInd w:val="0"/>
        <w:spacing w:after="0" w:line="240" w:lineRule="auto"/>
        <w:jc w:val="center"/>
        <w:rPr>
          <w:rFonts w:ascii="STIX MathJax Main" w:hAnsi="STIX MathJax Main" w:cs="STIX MathJax Main"/>
          <w:color w:val="000000"/>
          <w:sz w:val="24"/>
          <w:szCs w:val="24"/>
        </w:rPr>
      </w:pPr>
    </w:p>
    <w:p w:rsidR="002964D9" w:rsidRPr="002964D9" w:rsidRDefault="002964D9" w:rsidP="002964D9">
      <w:pPr>
        <w:autoSpaceDE w:val="0"/>
        <w:autoSpaceDN w:val="0"/>
        <w:adjustRightInd w:val="0"/>
        <w:spacing w:after="0" w:line="240" w:lineRule="auto"/>
        <w:rPr>
          <w:rFonts w:ascii="STIX" w:hAnsi="STIX" w:cs="STIX"/>
          <w:sz w:val="24"/>
          <w:szCs w:val="24"/>
        </w:rPr>
      </w:pPr>
    </w:p>
    <w:p w:rsidR="002964D9" w:rsidRPr="002964D9" w:rsidRDefault="002964D9" w:rsidP="002964D9">
      <w:pPr>
        <w:autoSpaceDE w:val="0"/>
        <w:autoSpaceDN w:val="0"/>
        <w:adjustRightInd w:val="0"/>
        <w:spacing w:after="0" w:line="200" w:lineRule="atLeast"/>
        <w:jc w:val="both"/>
        <w:rPr>
          <w:rFonts w:ascii="STIX" w:hAnsi="STIX" w:cs="STIX"/>
          <w:i/>
          <w:sz w:val="24"/>
          <w:szCs w:val="24"/>
        </w:rPr>
      </w:pPr>
      <w:r w:rsidRPr="002964D9">
        <w:rPr>
          <w:rFonts w:ascii="STIX" w:hAnsi="STIX" w:cs="STIX"/>
          <w:i/>
          <w:sz w:val="24"/>
          <w:szCs w:val="24"/>
        </w:rPr>
        <w:t xml:space="preserve">Problem Statement for Example 7.2. </w:t>
      </w:r>
    </w:p>
    <w:p w:rsidR="002964D9" w:rsidRDefault="002964D9" w:rsidP="002964D9">
      <w:pPr>
        <w:autoSpaceDE w:val="0"/>
        <w:autoSpaceDN w:val="0"/>
        <w:adjustRightInd w:val="0"/>
        <w:spacing w:after="0" w:line="200" w:lineRule="atLeast"/>
        <w:jc w:val="both"/>
        <w:rPr>
          <w:rFonts w:ascii="STIX" w:hAnsi="STIX" w:cs="STIX"/>
          <w:sz w:val="24"/>
          <w:szCs w:val="24"/>
        </w:rPr>
      </w:pPr>
    </w:p>
    <w:p w:rsidR="002964D9" w:rsidRDefault="002964D9" w:rsidP="002964D9">
      <w:pPr>
        <w:autoSpaceDE w:val="0"/>
        <w:autoSpaceDN w:val="0"/>
        <w:adjustRightInd w:val="0"/>
        <w:spacing w:after="0" w:line="200" w:lineRule="atLeast"/>
        <w:jc w:val="both"/>
        <w:rPr>
          <w:rFonts w:ascii="STIX" w:hAnsi="STIX" w:cs="STIX"/>
          <w:sz w:val="24"/>
          <w:szCs w:val="24"/>
        </w:rPr>
      </w:pPr>
      <w:r w:rsidRPr="002964D9">
        <w:rPr>
          <w:rFonts w:ascii="STIX" w:hAnsi="STIX" w:cs="STIX"/>
          <w:sz w:val="24"/>
          <w:szCs w:val="24"/>
        </w:rPr>
        <w:t xml:space="preserve">Use the golden-section search to find the minimum of within the interval from </w:t>
      </w:r>
      <w:r w:rsidRPr="002964D9">
        <w:rPr>
          <w:rFonts w:ascii="STIX" w:hAnsi="STIX" w:cs="STIX"/>
          <w:i/>
          <w:iCs/>
          <w:sz w:val="24"/>
          <w:szCs w:val="24"/>
        </w:rPr>
        <w:t>x</w:t>
      </w:r>
      <w:r w:rsidRPr="002964D9">
        <w:rPr>
          <w:rFonts w:ascii="STIX" w:hAnsi="STIX" w:cs="STIX"/>
          <w:i/>
          <w:iCs/>
          <w:sz w:val="32"/>
          <w:szCs w:val="24"/>
          <w:vertAlign w:val="subscript"/>
        </w:rPr>
        <w:t xml:space="preserve">l </w:t>
      </w:r>
      <w:r w:rsidRPr="002964D9">
        <w:rPr>
          <w:rFonts w:ascii="STIX" w:hAnsi="STIX" w:cs="STIX"/>
          <w:sz w:val="24"/>
          <w:szCs w:val="24"/>
        </w:rPr>
        <w:t xml:space="preserve">= 0 to </w:t>
      </w:r>
      <w:r w:rsidRPr="002964D9">
        <w:rPr>
          <w:rFonts w:ascii="STIX" w:hAnsi="STIX" w:cs="STIX"/>
          <w:i/>
          <w:iCs/>
          <w:sz w:val="24"/>
          <w:szCs w:val="24"/>
        </w:rPr>
        <w:t>x</w:t>
      </w:r>
      <w:r w:rsidRPr="002964D9">
        <w:rPr>
          <w:rFonts w:ascii="STIX" w:hAnsi="STIX" w:cs="STIX"/>
          <w:i/>
          <w:iCs/>
          <w:sz w:val="32"/>
          <w:szCs w:val="24"/>
          <w:vertAlign w:val="subscript"/>
        </w:rPr>
        <w:t>u</w:t>
      </w:r>
      <w:r w:rsidRPr="002964D9">
        <w:rPr>
          <w:rFonts w:ascii="STIX" w:hAnsi="STIX" w:cs="STIX"/>
          <w:i/>
          <w:iCs/>
          <w:sz w:val="24"/>
          <w:szCs w:val="24"/>
        </w:rPr>
        <w:t xml:space="preserve"> </w:t>
      </w:r>
      <w:r w:rsidRPr="002964D9">
        <w:rPr>
          <w:rFonts w:ascii="STIX" w:hAnsi="STIX" w:cs="STIX"/>
          <w:sz w:val="24"/>
          <w:szCs w:val="24"/>
        </w:rPr>
        <w:t xml:space="preserve">= 4. </w:t>
      </w:r>
    </w:p>
    <w:p w:rsidR="002964D9" w:rsidRDefault="002964D9" w:rsidP="002964D9">
      <w:pPr>
        <w:autoSpaceDE w:val="0"/>
        <w:autoSpaceDN w:val="0"/>
        <w:adjustRightInd w:val="0"/>
        <w:spacing w:after="0" w:line="200" w:lineRule="atLeast"/>
        <w:jc w:val="both"/>
        <w:rPr>
          <w:rFonts w:ascii="STIX" w:hAnsi="STIX" w:cs="STIX"/>
          <w:sz w:val="24"/>
          <w:szCs w:val="24"/>
        </w:rPr>
      </w:pPr>
    </w:p>
    <w:p w:rsidR="002964D9" w:rsidRPr="002964D9" w:rsidRDefault="002964D9" w:rsidP="002964D9">
      <w:pPr>
        <w:autoSpaceDE w:val="0"/>
        <w:autoSpaceDN w:val="0"/>
        <w:adjustRightInd w:val="0"/>
        <w:spacing w:after="0" w:line="200" w:lineRule="atLeast"/>
        <w:jc w:val="center"/>
        <w:rPr>
          <w:rFonts w:ascii="STIX" w:hAnsi="STIX" w:cs="STIX"/>
          <w:sz w:val="24"/>
          <w:szCs w:val="24"/>
        </w:rPr>
      </w:pPr>
      <w:r w:rsidRPr="002964D9">
        <w:rPr>
          <w:rFonts w:ascii="STIX" w:hAnsi="STIX" w:cs="STIX"/>
          <w:position w:val="-24"/>
          <w:sz w:val="24"/>
          <w:szCs w:val="24"/>
        </w:rPr>
        <w:object w:dxaOrig="2360" w:dyaOrig="660">
          <v:shape id="_x0000_i2065" type="#_x0000_t75" style="width:117.75pt;height:33pt" o:ole="">
            <v:imagedata r:id="rId9" o:title=""/>
          </v:shape>
          <o:OLEObject Type="Embed" ProgID="Equation.DSMT4" ShapeID="_x0000_i2065" DrawAspect="Content" ObjectID="_1551089371" r:id="rId10"/>
        </w:object>
      </w:r>
      <w:r>
        <w:rPr>
          <w:rFonts w:ascii="STIX" w:hAnsi="STIX" w:cs="STIX"/>
          <w:sz w:val="24"/>
          <w:szCs w:val="24"/>
        </w:rPr>
        <w:t xml:space="preserve"> </w:t>
      </w:r>
    </w:p>
    <w:sectPr w:rsidR="002964D9" w:rsidRPr="002964D9" w:rsidSect="00A7256C">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2"/>
  </w:num>
  <w:num w:numId="5">
    <w:abstractNumId w:val="3"/>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4D9"/>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A7FF1"/>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75</Words>
  <Characters>433</Characters>
  <Application>Microsoft Office Word</Application>
  <DocSecurity>0</DocSecurity>
  <Lines>3</Lines>
  <Paragraphs>1</Paragraphs>
  <ScaleCrop>false</ScaleCrop>
  <Company/>
  <LinksUpToDate>false</LinksUpToDate>
  <CharactersWithSpaces>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2017-03-15T19:00:00Z</dcterms:created>
  <dcterms:modified xsi:type="dcterms:W3CDTF">2017-03-15T19:00:00Z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