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450C74" w:rsidRDefault="00512B6C" w:rsidP="00450C74">
      <w:pPr>
        <w:pStyle w:val="Default"/>
        <w:rPr>
          <w:b/>
        </w:rPr>
      </w:pPr>
      <w:r w:rsidRPr="00450C74">
        <w:rPr>
          <w:b/>
        </w:rPr>
        <w:t xml:space="preserve">Problem </w:t>
      </w:r>
      <w:r w:rsidR="00450C74" w:rsidRPr="00450C74">
        <w:rPr>
          <w:b/>
        </w:rPr>
        <w:t>7.38</w:t>
      </w:r>
    </w:p>
    <w:p w:rsidR="00450C74" w:rsidRPr="00450C74" w:rsidRDefault="00450C74" w:rsidP="00450C74">
      <w:pPr>
        <w:autoSpaceDE w:val="0"/>
        <w:autoSpaceDN w:val="0"/>
        <w:adjustRightInd w:val="0"/>
        <w:spacing w:after="0" w:line="240" w:lineRule="auto"/>
        <w:rPr>
          <w:rFonts w:ascii="STIX" w:hAnsi="STIX" w:cs="STIX"/>
          <w:color w:val="000000"/>
          <w:sz w:val="24"/>
          <w:szCs w:val="24"/>
        </w:rPr>
      </w:pPr>
    </w:p>
    <w:p w:rsidR="008C0A16" w:rsidRDefault="00450C74" w:rsidP="00450C74">
      <w:pPr>
        <w:autoSpaceDE w:val="0"/>
        <w:autoSpaceDN w:val="0"/>
        <w:adjustRightInd w:val="0"/>
        <w:spacing w:after="0" w:line="240" w:lineRule="auto"/>
        <w:rPr>
          <w:rFonts w:ascii="STIX" w:hAnsi="STIX" w:cs="STIX"/>
          <w:color w:val="211D1E"/>
          <w:sz w:val="24"/>
          <w:szCs w:val="18"/>
        </w:rPr>
      </w:pPr>
      <w:r w:rsidRPr="00450C74">
        <w:rPr>
          <w:rFonts w:ascii="STIX" w:hAnsi="STIX" w:cs="STIX"/>
          <w:color w:val="211D1E"/>
          <w:sz w:val="24"/>
          <w:szCs w:val="18"/>
        </w:rPr>
        <w:t>As an agricultural engineer, you must design a trap</w:t>
      </w:r>
      <w:r w:rsidRPr="00450C74">
        <w:rPr>
          <w:rFonts w:ascii="STIX" w:hAnsi="STIX" w:cs="STIX"/>
          <w:color w:val="211D1E"/>
          <w:sz w:val="24"/>
          <w:szCs w:val="18"/>
        </w:rPr>
        <w:softHyphen/>
        <w:t>ezoidal open channel to carry irrigation water (Fig.</w:t>
      </w:r>
      <w:r>
        <w:rPr>
          <w:rFonts w:ascii="STIX" w:hAnsi="STIX" w:cs="STIX"/>
          <w:color w:val="211D1E"/>
          <w:sz w:val="24"/>
          <w:szCs w:val="18"/>
        </w:rPr>
        <w:t> </w:t>
      </w:r>
      <w:r w:rsidRPr="00450C74">
        <w:rPr>
          <w:rFonts w:ascii="STIX" w:hAnsi="STIX" w:cs="STIX"/>
          <w:color w:val="211D1E"/>
          <w:sz w:val="24"/>
          <w:szCs w:val="18"/>
        </w:rPr>
        <w:t>P7.38). Determine the optimal dimensions to minimize the wetted perimeter for a cross-sectional area of 50 m</w:t>
      </w:r>
      <w:r w:rsidRPr="00450C74">
        <w:rPr>
          <w:rFonts w:ascii="STIX" w:hAnsi="STIX" w:cs="STIX"/>
          <w:color w:val="211D1E"/>
          <w:sz w:val="32"/>
          <w:vertAlign w:val="superscript"/>
        </w:rPr>
        <w:t>2</w:t>
      </w:r>
      <w:r w:rsidRPr="00450C74">
        <w:rPr>
          <w:rFonts w:ascii="STIX" w:hAnsi="STIX" w:cs="STIX"/>
          <w:color w:val="211D1E"/>
          <w:sz w:val="24"/>
          <w:szCs w:val="18"/>
        </w:rPr>
        <w:t xml:space="preserve">. Are the relative dimensions universal? </w:t>
      </w:r>
    </w:p>
    <w:p w:rsidR="00450C74" w:rsidRDefault="00450C74" w:rsidP="00450C74">
      <w:pPr>
        <w:autoSpaceDE w:val="0"/>
        <w:autoSpaceDN w:val="0"/>
        <w:adjustRightInd w:val="0"/>
        <w:spacing w:after="0" w:line="240" w:lineRule="auto"/>
        <w:rPr>
          <w:rFonts w:ascii="STIX" w:hAnsi="STIX" w:cs="STIX"/>
          <w:color w:val="211D1E"/>
          <w:sz w:val="24"/>
          <w:szCs w:val="18"/>
        </w:rPr>
      </w:pPr>
    </w:p>
    <w:p w:rsidR="00450C74" w:rsidRPr="00082A9D" w:rsidRDefault="00450C74" w:rsidP="00450C74">
      <w:pPr>
        <w:autoSpaceDE w:val="0"/>
        <w:autoSpaceDN w:val="0"/>
        <w:adjustRightInd w:val="0"/>
        <w:spacing w:after="0" w:line="240" w:lineRule="auto"/>
        <w:jc w:val="center"/>
        <w:rPr>
          <w:rFonts w:ascii="STIX" w:hAnsi="STIX" w:cs="STIX"/>
          <w:i/>
          <w:iCs/>
          <w:color w:val="211D1E"/>
          <w:sz w:val="24"/>
          <w:szCs w:val="24"/>
        </w:rPr>
      </w:pPr>
      <w:r>
        <w:rPr>
          <w:rFonts w:ascii="STIX" w:hAnsi="STIX" w:cs="STIX"/>
          <w:i/>
          <w:iCs/>
          <w:noProof/>
          <w:color w:val="211D1E"/>
          <w:sz w:val="24"/>
          <w:szCs w:val="24"/>
        </w:rPr>
        <w:drawing>
          <wp:inline distT="0" distB="0" distL="0" distR="0">
            <wp:extent cx="4214119" cy="2000250"/>
            <wp:effectExtent l="1905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7" cstate="print"/>
                    <a:srcRect/>
                    <a:stretch>
                      <a:fillRect/>
                    </a:stretch>
                  </pic:blipFill>
                  <pic:spPr bwMode="auto">
                    <a:xfrm>
                      <a:off x="0" y="0"/>
                      <a:ext cx="4214119" cy="2000250"/>
                    </a:xfrm>
                    <a:prstGeom prst="rect">
                      <a:avLst/>
                    </a:prstGeom>
                    <a:noFill/>
                    <a:ln w="9525">
                      <a:noFill/>
                      <a:miter lim="800000"/>
                      <a:headEnd/>
                      <a:tailEnd/>
                    </a:ln>
                  </pic:spPr>
                </pic:pic>
              </a:graphicData>
            </a:graphic>
          </wp:inline>
        </w:drawing>
      </w:r>
    </w:p>
    <w:sectPr w:rsidR="00450C74" w:rsidRPr="00082A9D" w:rsidSect="00A7256C">
      <w:footerReference w:type="default" r:id="rId8"/>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4D9"/>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9A"/>
    <w:rsid w:val="00325C1B"/>
    <w:rsid w:val="003300D9"/>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8728D"/>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2C8B"/>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40</Words>
  <Characters>233</Characters>
  <Application>Microsoft Office Word</Application>
  <DocSecurity>0</DocSecurity>
  <Lines>1</Lines>
  <Paragraphs>1</Paragraphs>
  <ScaleCrop>false</ScaleCrop>
  <Company/>
  <LinksUpToDate>false</LinksUpToDate>
  <CharactersWithSpaces>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2017-03-15T20:23:00Z</dcterms:created>
  <dcterms:modified xsi:type="dcterms:W3CDTF">2017-03-15T20:23:00Z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