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4850C5">
        <w:rPr>
          <w:b/>
          <w:noProof/>
          <w:sz w:val="20"/>
          <w:szCs w:val="20"/>
        </w:rPr>
        <w:t>7.43</w:t>
      </w:r>
    </w:p>
    <w:p w:rsidR="00151105" w:rsidRDefault="00151105" w:rsidP="00BC029E">
      <w:pPr>
        <w:autoSpaceDE w:val="0"/>
        <w:autoSpaceDN w:val="0"/>
        <w:adjustRightInd w:val="0"/>
        <w:spacing w:after="0" w:line="240" w:lineRule="auto"/>
        <w:rPr>
          <w:rFonts w:ascii="STIX" w:eastAsia="Times New Roman" w:hAnsi="STIX"/>
          <w:sz w:val="20"/>
          <w:szCs w:val="24"/>
        </w:rPr>
      </w:pP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clear,clc</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m=68300;CD0=0.018;A=150;AR=6.5;</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i=0;</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FF"/>
          <w:sz w:val="18"/>
          <w:szCs w:val="24"/>
        </w:rPr>
        <w:t>for</w:t>
      </w:r>
      <w:r w:rsidRPr="00B374B7">
        <w:rPr>
          <w:rFonts w:ascii="Courier New" w:eastAsia="Times New Roman" w:hAnsi="Courier New" w:cs="Courier New"/>
          <w:color w:val="000000"/>
          <w:sz w:val="18"/>
          <w:szCs w:val="24"/>
        </w:rPr>
        <w:t xml:space="preserve"> h=0:500:12000</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 xml:space="preserve">  i=i+1;</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 xml:space="preserve">  e(i)=h;</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 xml:space="preserve">  v(i)=fminbnd(@FDoverve,100,500,[],m,CD0,h,A,AR);</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FF"/>
          <w:sz w:val="18"/>
          <w:szCs w:val="24"/>
        </w:rPr>
        <w:t>end</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plot(e,v)</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xlabel(</w:t>
      </w:r>
      <w:r w:rsidRPr="00B374B7">
        <w:rPr>
          <w:rFonts w:ascii="Courier New" w:eastAsia="Times New Roman" w:hAnsi="Courier New" w:cs="Courier New"/>
          <w:color w:val="A020F0"/>
          <w:sz w:val="18"/>
          <w:szCs w:val="24"/>
        </w:rPr>
        <w:t>'elevation above sea level (m)'</w:t>
      </w:r>
      <w:r w:rsidRPr="00B374B7">
        <w:rPr>
          <w:rFonts w:ascii="Courier New" w:eastAsia="Times New Roman" w:hAnsi="Courier New" w:cs="Courier New"/>
          <w:color w:val="000000"/>
          <w:sz w:val="18"/>
          <w:szCs w:val="24"/>
        </w:rPr>
        <w:t>);</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ylabel(</w:t>
      </w:r>
      <w:r w:rsidRPr="00B374B7">
        <w:rPr>
          <w:rFonts w:ascii="Courier New" w:eastAsia="Times New Roman" w:hAnsi="Courier New" w:cs="Courier New"/>
          <w:color w:val="A020F0"/>
          <w:sz w:val="18"/>
          <w:szCs w:val="24"/>
        </w:rPr>
        <w:t>'optimal velocity (m/s)'</w:t>
      </w:r>
      <w:r w:rsidRPr="00B374B7">
        <w:rPr>
          <w:rFonts w:ascii="Courier New" w:eastAsia="Times New Roman" w:hAnsi="Courier New" w:cs="Courier New"/>
          <w:color w:val="000000"/>
          <w:sz w:val="18"/>
          <w:szCs w:val="24"/>
        </w:rPr>
        <w:t>);grid</w:t>
      </w:r>
    </w:p>
    <w:p w:rsidR="00B374B7" w:rsidRPr="00B374B7" w:rsidRDefault="00B374B7" w:rsidP="00B374B7">
      <w:pPr>
        <w:spacing w:after="0" w:line="240" w:lineRule="auto"/>
        <w:rPr>
          <w:rFonts w:ascii="STIX" w:eastAsia="Times New Roman" w:hAnsi="STIX"/>
          <w:sz w:val="20"/>
          <w:szCs w:val="24"/>
        </w:rPr>
      </w:pP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FF"/>
          <w:sz w:val="18"/>
          <w:szCs w:val="24"/>
        </w:rPr>
        <w:t>function</w:t>
      </w:r>
      <w:r w:rsidRPr="00B374B7">
        <w:rPr>
          <w:rFonts w:ascii="Courier New" w:eastAsia="Times New Roman" w:hAnsi="Courier New" w:cs="Courier New"/>
          <w:color w:val="000000"/>
          <w:sz w:val="18"/>
          <w:szCs w:val="24"/>
        </w:rPr>
        <w:t xml:space="preserve"> [FDv] = FDoverve(v,m,CD0,h,A,AR)</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re=6.371e6;</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g=9.8066*(re/(re+h))^2;</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W=m*g;</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rho=-9.57926e-14*h^3+4.71260e-9*h^2-1.18951e-4*h+1.22534;</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CL=2*W/rho/v^2/A;</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CD=CD0+CL^2/pi/AR;</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FD=W*CD/CL;</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00"/>
          <w:sz w:val="18"/>
          <w:szCs w:val="24"/>
        </w:rPr>
        <w:t>FDv=FD/v;</w:t>
      </w:r>
    </w:p>
    <w:p w:rsidR="00B374B7" w:rsidRPr="00B374B7" w:rsidRDefault="00B374B7" w:rsidP="00B374B7">
      <w:pPr>
        <w:autoSpaceDE w:val="0"/>
        <w:autoSpaceDN w:val="0"/>
        <w:adjustRightInd w:val="0"/>
        <w:spacing w:after="0" w:line="240" w:lineRule="auto"/>
        <w:rPr>
          <w:rFonts w:ascii="Courier New" w:eastAsia="Times New Roman" w:hAnsi="Courier New" w:cs="Courier New"/>
          <w:sz w:val="18"/>
          <w:szCs w:val="24"/>
        </w:rPr>
      </w:pPr>
      <w:r w:rsidRPr="00B374B7">
        <w:rPr>
          <w:rFonts w:ascii="Courier New" w:eastAsia="Times New Roman" w:hAnsi="Courier New" w:cs="Courier New"/>
          <w:color w:val="0000FF"/>
          <w:sz w:val="18"/>
          <w:szCs w:val="24"/>
        </w:rPr>
        <w:t>end</w:t>
      </w:r>
    </w:p>
    <w:p w:rsidR="00B374B7" w:rsidRPr="00B374B7" w:rsidRDefault="00B374B7" w:rsidP="00B374B7">
      <w:pPr>
        <w:spacing w:after="0" w:line="240" w:lineRule="auto"/>
        <w:rPr>
          <w:rFonts w:ascii="STIX" w:eastAsia="Times New Roman" w:hAnsi="STIX"/>
          <w:sz w:val="20"/>
          <w:szCs w:val="24"/>
        </w:rPr>
      </w:pPr>
    </w:p>
    <w:p w:rsidR="00FC376D" w:rsidRPr="00FC376D" w:rsidRDefault="004850C5" w:rsidP="00B374B7">
      <w:pPr>
        <w:spacing w:after="0" w:line="240" w:lineRule="auto"/>
        <w:rPr>
          <w:rFonts w:ascii="Courier New" w:eastAsia="Batang" w:hAnsi="Courier New" w:cs="Courier New"/>
          <w:color w:val="000000"/>
          <w:sz w:val="18"/>
          <w:szCs w:val="28"/>
          <w:lang w:eastAsia="ko-KR"/>
        </w:rPr>
      </w:pPr>
      <w:r w:rsidRPr="004850C5">
        <w:rPr>
          <w:rFonts w:ascii="Courier New" w:eastAsia="Batang" w:hAnsi="Courier New" w:cs="Courier New"/>
          <w:color w:val="000000"/>
          <w:sz w:val="18"/>
          <w:szCs w:val="28"/>
          <w:lang w:eastAsia="ko-KR"/>
        </w:rPr>
        <w:drawing>
          <wp:inline distT="0" distB="0" distL="0" distR="0">
            <wp:extent cx="3343275" cy="2505075"/>
            <wp:effectExtent l="0" t="0" r="0" b="0"/>
            <wp:docPr id="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343275" cy="2505075"/>
                    </a:xfrm>
                    <a:prstGeom prst="rect">
                      <a:avLst/>
                    </a:prstGeom>
                    <a:noFill/>
                    <a:ln w="9525">
                      <a:noFill/>
                      <a:miter lim="800000"/>
                      <a:headEnd/>
                      <a:tailEnd/>
                    </a:ln>
                  </pic:spPr>
                </pic:pic>
              </a:graphicData>
            </a:graphic>
          </wp:inline>
        </w:drawing>
      </w:r>
    </w:p>
    <w:sectPr w:rsidR="00FC376D" w:rsidRPr="00FC376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C00CF-B41F-430B-8BF2-DF430659D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2017-03-30T15:34:00Z</dcterms:created>
  <dcterms:modified xsi:type="dcterms:W3CDTF">2017-03-30T15:35:00Z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