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F81E23">
        <w:rPr>
          <w:b/>
          <w:noProof/>
          <w:sz w:val="20"/>
          <w:szCs w:val="20"/>
        </w:rPr>
        <w:t xml:space="preserve"> 10.4</w:t>
      </w:r>
    </w:p>
    <w:p w:rsidR="00151105" w:rsidRDefault="00151105" w:rsidP="00BC029E">
      <w:pPr>
        <w:autoSpaceDE w:val="0"/>
        <w:autoSpaceDN w:val="0"/>
        <w:adjustRightInd w:val="0"/>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b/>
          <w:sz w:val="20"/>
          <w:szCs w:val="24"/>
        </w:rPr>
        <w:t xml:space="preserve">(a) </w:t>
      </w:r>
      <w:r w:rsidRPr="00F81E23">
        <w:rPr>
          <w:rFonts w:ascii="STIX" w:eastAsia="Times New Roman" w:hAnsi="STIX"/>
          <w:sz w:val="20"/>
          <w:szCs w:val="24"/>
        </w:rPr>
        <w:t xml:space="preserve">Forward substitution: </w:t>
      </w:r>
      <w:r w:rsidRPr="00F81E23">
        <w:rPr>
          <w:rFonts w:ascii="Courier New" w:eastAsia="Times New Roman" w:hAnsi="Courier New"/>
          <w:sz w:val="20"/>
          <w:szCs w:val="24"/>
        </w:rPr>
        <w:t>[</w:t>
      </w:r>
      <w:r w:rsidRPr="00F81E23">
        <w:rPr>
          <w:rFonts w:ascii="STIX" w:eastAsia="Times New Roman" w:hAnsi="STIX"/>
          <w:i/>
          <w:sz w:val="20"/>
          <w:szCs w:val="24"/>
        </w:rPr>
        <w:t>L</w:t>
      </w:r>
      <w:r w:rsidRPr="00F81E23">
        <w:rPr>
          <w:rFonts w:ascii="Courier New" w:eastAsia="Times New Roman" w:hAnsi="Courier New"/>
          <w:sz w:val="20"/>
          <w:szCs w:val="24"/>
        </w:rPr>
        <w:t>]{</w:t>
      </w:r>
      <w:r w:rsidRPr="00F81E23">
        <w:rPr>
          <w:rFonts w:ascii="STIX" w:eastAsia="Times New Roman" w:hAnsi="STIX"/>
          <w:i/>
          <w:sz w:val="20"/>
          <w:szCs w:val="24"/>
        </w:rPr>
        <w:t>D</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i/>
          <w:sz w:val="20"/>
          <w:szCs w:val="24"/>
        </w:rPr>
        <w:t>B</w:t>
      </w:r>
      <w:r w:rsidRPr="00F81E23">
        <w:rPr>
          <w:rFonts w:ascii="Courier New" w:eastAsia="Times New Roman" w:hAnsi="Courier New"/>
          <w:sz w:val="20"/>
          <w:szCs w:val="24"/>
        </w:rPr>
        <w:t>}</w: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54"/>
          <w:sz w:val="20"/>
          <w:szCs w:val="24"/>
        </w:rPr>
        <w:object w:dxaOrig="372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185" type="#_x0000_t75" style="width:186pt;height:60pt" o:ole="">
            <v:imagedata r:id="rId8" o:title=""/>
          </v:shape>
          <o:OLEObject Type="Embed" ProgID="Equation.DSMT4" ShapeID="_x0000_i9185" DrawAspect="Content" ObjectID="_1552390549" r:id="rId9"/>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sz w:val="20"/>
          <w:szCs w:val="24"/>
        </w:rPr>
        <w:t xml:space="preserve">Solving yields </w:t>
      </w:r>
      <w:r w:rsidRPr="00F81E23">
        <w:rPr>
          <w:rFonts w:ascii="STIX" w:eastAsia="Times New Roman" w:hAnsi="STIX"/>
          <w:i/>
          <w:sz w:val="20"/>
          <w:szCs w:val="24"/>
        </w:rPr>
        <w:t>d</w:t>
      </w:r>
      <w:r w:rsidRPr="00F81E23">
        <w:rPr>
          <w:rFonts w:ascii="STIX" w:eastAsia="Times New Roman" w:hAnsi="STIX"/>
          <w:sz w:val="20"/>
          <w:szCs w:val="24"/>
          <w:vertAlign w:val="subscript"/>
        </w:rPr>
        <w:t>1</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27 , </w:t>
      </w:r>
      <w:r w:rsidRPr="00F81E23">
        <w:rPr>
          <w:rFonts w:ascii="STIX" w:eastAsia="Times New Roman" w:hAnsi="STIX"/>
          <w:i/>
          <w:sz w:val="20"/>
          <w:szCs w:val="24"/>
        </w:rPr>
        <w:t>d</w:t>
      </w:r>
      <w:r w:rsidRPr="00F81E23">
        <w:rPr>
          <w:rFonts w:ascii="STIX" w:eastAsia="Times New Roman" w:hAnsi="STIX"/>
          <w:sz w:val="20"/>
          <w:szCs w:val="24"/>
          <w:vertAlign w:val="subscript"/>
        </w:rPr>
        <w:t>2</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53.4, and </w:t>
      </w:r>
      <w:r w:rsidRPr="00F81E23">
        <w:rPr>
          <w:rFonts w:ascii="STIX" w:eastAsia="Times New Roman" w:hAnsi="STIX"/>
          <w:i/>
          <w:sz w:val="20"/>
          <w:szCs w:val="24"/>
        </w:rPr>
        <w:t>d</w:t>
      </w:r>
      <w:r w:rsidRPr="00F81E23">
        <w:rPr>
          <w:rFonts w:ascii="STIX" w:eastAsia="Times New Roman" w:hAnsi="STIX"/>
          <w:sz w:val="20"/>
          <w:szCs w:val="24"/>
          <w:vertAlign w:val="subscript"/>
        </w:rPr>
        <w:t>3</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32.11111.</w: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sz w:val="20"/>
          <w:szCs w:val="24"/>
        </w:rPr>
        <w:t>Back substitution:</w: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54"/>
          <w:sz w:val="20"/>
          <w:szCs w:val="24"/>
        </w:rPr>
        <w:object w:dxaOrig="4300" w:dyaOrig="1200">
          <v:shape id="_x0000_i9186" type="#_x0000_t75" style="width:215.25pt;height:60pt" o:ole="">
            <v:imagedata r:id="rId10" o:title=""/>
          </v:shape>
          <o:OLEObject Type="Embed" ProgID="Equation.DSMT4" ShapeID="_x0000_i9186" DrawAspect="Content" ObjectID="_1552390550" r:id="rId11"/>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24"/>
          <w:sz w:val="20"/>
          <w:szCs w:val="24"/>
        </w:rPr>
        <w:object w:dxaOrig="2079" w:dyaOrig="639">
          <v:shape id="_x0000_i9187" type="#_x0000_t75" style="width:104.25pt;height:32.25pt" o:ole="">
            <v:imagedata r:id="rId12" o:title=""/>
          </v:shape>
          <o:OLEObject Type="Embed" ProgID="Equation.DSMT4" ShapeID="_x0000_i9187" DrawAspect="Content" ObjectID="_1552390551" r:id="rId13"/>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24"/>
          <w:sz w:val="20"/>
          <w:szCs w:val="24"/>
        </w:rPr>
        <w:object w:dxaOrig="2380" w:dyaOrig="639">
          <v:shape id="_x0000_i9188" type="#_x0000_t75" style="width:119.25pt;height:32.25pt" o:ole="">
            <v:imagedata r:id="rId14" o:title=""/>
          </v:shape>
          <o:OLEObject Type="Embed" ProgID="Equation.DSMT4" ShapeID="_x0000_i9188" DrawAspect="Content" ObjectID="_1552390552" r:id="rId15"/>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24"/>
          <w:sz w:val="20"/>
          <w:szCs w:val="24"/>
        </w:rPr>
        <w:object w:dxaOrig="2620" w:dyaOrig="639">
          <v:shape id="_x0000_i9189" type="#_x0000_t75" style="width:131.25pt;height:32.25pt" o:ole="">
            <v:imagedata r:id="rId16" o:title=""/>
          </v:shape>
          <o:OLEObject Type="Embed" ProgID="Equation.DSMT4" ShapeID="_x0000_i9189" DrawAspect="Content" ObjectID="_1552390553" r:id="rId17"/>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b/>
          <w:sz w:val="20"/>
          <w:szCs w:val="24"/>
        </w:rPr>
        <w:t>(b)</w:t>
      </w:r>
      <w:r w:rsidRPr="00F81E23">
        <w:rPr>
          <w:rFonts w:ascii="STIX" w:eastAsia="Times New Roman" w:hAnsi="STIX"/>
          <w:sz w:val="20"/>
          <w:szCs w:val="24"/>
        </w:rPr>
        <w:t xml:space="preserve"> Forward substitution: </w:t>
      </w:r>
      <w:r w:rsidRPr="00F81E23">
        <w:rPr>
          <w:rFonts w:ascii="Courier New" w:eastAsia="Times New Roman" w:hAnsi="Courier New"/>
          <w:sz w:val="20"/>
          <w:szCs w:val="24"/>
        </w:rPr>
        <w:t>[</w:t>
      </w:r>
      <w:r w:rsidRPr="00F81E23">
        <w:rPr>
          <w:rFonts w:ascii="STIX" w:eastAsia="Times New Roman" w:hAnsi="STIX"/>
          <w:i/>
          <w:sz w:val="20"/>
          <w:szCs w:val="24"/>
        </w:rPr>
        <w:t>L</w:t>
      </w:r>
      <w:r w:rsidRPr="00F81E23">
        <w:rPr>
          <w:rFonts w:ascii="Courier New" w:eastAsia="Times New Roman" w:hAnsi="Courier New"/>
          <w:sz w:val="20"/>
          <w:szCs w:val="24"/>
        </w:rPr>
        <w:t>]{</w:t>
      </w:r>
      <w:r w:rsidRPr="00F81E23">
        <w:rPr>
          <w:rFonts w:ascii="STIX" w:eastAsia="Times New Roman" w:hAnsi="STIX"/>
          <w:i/>
          <w:sz w:val="20"/>
          <w:szCs w:val="24"/>
        </w:rPr>
        <w:t>D</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i/>
          <w:sz w:val="20"/>
          <w:szCs w:val="24"/>
        </w:rPr>
        <w:t>B</w:t>
      </w:r>
      <w:r w:rsidRPr="00F81E23">
        <w:rPr>
          <w:rFonts w:ascii="Courier New" w:eastAsia="Times New Roman" w:hAnsi="Courier New"/>
          <w:sz w:val="20"/>
          <w:szCs w:val="24"/>
        </w:rPr>
        <w:t>}</w: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54"/>
          <w:sz w:val="20"/>
          <w:szCs w:val="24"/>
        </w:rPr>
        <w:object w:dxaOrig="3440" w:dyaOrig="1200">
          <v:shape id="_x0000_i9190" type="#_x0000_t75" style="width:171.75pt;height:60pt" o:ole="">
            <v:imagedata r:id="rId18" o:title=""/>
          </v:shape>
          <o:OLEObject Type="Embed" ProgID="Equation.DSMT4" ShapeID="_x0000_i9190" DrawAspect="Content" ObjectID="_1552390554" r:id="rId19"/>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sz w:val="20"/>
          <w:szCs w:val="24"/>
        </w:rPr>
        <w:t xml:space="preserve">Solving yields </w:t>
      </w:r>
      <w:r w:rsidRPr="00F81E23">
        <w:rPr>
          <w:rFonts w:ascii="STIX" w:eastAsia="Times New Roman" w:hAnsi="STIX"/>
          <w:i/>
          <w:sz w:val="20"/>
          <w:szCs w:val="24"/>
        </w:rPr>
        <w:t>d</w:t>
      </w:r>
      <w:r w:rsidRPr="00F81E23">
        <w:rPr>
          <w:rFonts w:ascii="STIX" w:eastAsia="Times New Roman" w:hAnsi="STIX"/>
          <w:sz w:val="20"/>
          <w:szCs w:val="24"/>
          <w:vertAlign w:val="subscript"/>
        </w:rPr>
        <w:t>1</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12, </w:t>
      </w:r>
      <w:r w:rsidRPr="00F81E23">
        <w:rPr>
          <w:rFonts w:ascii="STIX" w:eastAsia="Times New Roman" w:hAnsi="STIX"/>
          <w:i/>
          <w:sz w:val="20"/>
          <w:szCs w:val="24"/>
        </w:rPr>
        <w:t>d</w:t>
      </w:r>
      <w:r w:rsidRPr="00F81E23">
        <w:rPr>
          <w:rFonts w:ascii="STIX" w:eastAsia="Times New Roman" w:hAnsi="STIX"/>
          <w:sz w:val="20"/>
          <w:szCs w:val="24"/>
          <w:vertAlign w:val="subscript"/>
        </w:rPr>
        <w:t>2</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21.6, and </w:t>
      </w:r>
      <w:r w:rsidRPr="00F81E23">
        <w:rPr>
          <w:rFonts w:ascii="STIX" w:eastAsia="Times New Roman" w:hAnsi="STIX"/>
          <w:i/>
          <w:sz w:val="20"/>
          <w:szCs w:val="24"/>
        </w:rPr>
        <w:t>d</w:t>
      </w:r>
      <w:r w:rsidRPr="00F81E23">
        <w:rPr>
          <w:rFonts w:ascii="STIX" w:eastAsia="Times New Roman" w:hAnsi="STIX"/>
          <w:sz w:val="20"/>
          <w:szCs w:val="24"/>
          <w:vertAlign w:val="subscript"/>
        </w:rPr>
        <w:t>3</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 xml:space="preserve"> </w:t>
      </w:r>
      <w:r w:rsidRPr="00F81E23">
        <w:rPr>
          <w:rFonts w:ascii="Courier New" w:eastAsia="Times New Roman" w:hAnsi="Courier New"/>
          <w:sz w:val="20"/>
          <w:szCs w:val="24"/>
        </w:rPr>
        <w:t>–</w:t>
      </w:r>
      <w:r w:rsidRPr="00F81E23">
        <w:rPr>
          <w:rFonts w:ascii="STIX" w:eastAsia="Times New Roman" w:hAnsi="STIX"/>
          <w:sz w:val="20"/>
          <w:szCs w:val="24"/>
        </w:rPr>
        <w:t>4.</w:t>
      </w:r>
    </w:p>
    <w:p w:rsidR="00F81E23" w:rsidRPr="00F81E23" w:rsidRDefault="00F81E23" w:rsidP="00F81E23">
      <w:pPr>
        <w:spacing w:after="0" w:line="240" w:lineRule="auto"/>
        <w:rPr>
          <w:rFonts w:ascii="STIX" w:eastAsia="Times New Roman" w:hAnsi="STIX"/>
          <w:sz w:val="20"/>
          <w:szCs w:val="24"/>
        </w:rPr>
      </w:pPr>
    </w:p>
    <w:p w:rsidR="00F81E23" w:rsidRDefault="00F81E23" w:rsidP="00F81E23">
      <w:pPr>
        <w:spacing w:after="0" w:line="240" w:lineRule="auto"/>
        <w:rPr>
          <w:rFonts w:ascii="STIX" w:hAnsi="STIX" w:cs="STIX"/>
          <w:i/>
          <w:sz w:val="20"/>
          <w:szCs w:val="20"/>
        </w:rPr>
      </w:pPr>
    </w:p>
    <w:p w:rsidR="00F81E23" w:rsidRDefault="00F81E23" w:rsidP="00F81E23">
      <w:pPr>
        <w:spacing w:after="0" w:line="240" w:lineRule="auto"/>
        <w:rPr>
          <w:rFonts w:ascii="STIX" w:hAnsi="STIX" w:cs="STIX"/>
          <w:i/>
          <w:sz w:val="20"/>
          <w:szCs w:val="20"/>
        </w:rPr>
        <w:sectPr w:rsidR="00F81E23"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sz w:val="20"/>
          <w:szCs w:val="24"/>
        </w:rPr>
        <w:t>Back substitution:</w: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54"/>
          <w:sz w:val="20"/>
          <w:szCs w:val="24"/>
        </w:rPr>
        <w:object w:dxaOrig="3700" w:dyaOrig="1200">
          <v:shape id="_x0000_i9191" type="#_x0000_t75" style="width:185.25pt;height:60pt" o:ole="">
            <v:imagedata r:id="rId21" o:title=""/>
          </v:shape>
          <o:OLEObject Type="Embed" ProgID="Equation.DSMT4" ShapeID="_x0000_i9191" DrawAspect="Content" ObjectID="_1552390555" r:id="rId22"/>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24"/>
          <w:sz w:val="20"/>
          <w:szCs w:val="24"/>
        </w:rPr>
        <w:object w:dxaOrig="2500" w:dyaOrig="639">
          <v:shape id="_x0000_i9192" type="#_x0000_t75" style="width:125.25pt;height:32.25pt" o:ole="">
            <v:imagedata r:id="rId23" o:title=""/>
          </v:shape>
          <o:OLEObject Type="Embed" ProgID="Equation.DSMT4" ShapeID="_x0000_i9192" DrawAspect="Content" ObjectID="_1552390556" r:id="rId24"/>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24"/>
          <w:sz w:val="20"/>
          <w:szCs w:val="24"/>
        </w:rPr>
        <w:object w:dxaOrig="3720" w:dyaOrig="639">
          <v:shape id="_x0000_i9193" type="#_x0000_t75" style="width:186pt;height:32.25pt" o:ole="">
            <v:imagedata r:id="rId25" o:title=""/>
          </v:shape>
          <o:OLEObject Type="Embed" ProgID="Equation.DSMT4" ShapeID="_x0000_i9193" DrawAspect="Content" ObjectID="_1552390557" r:id="rId26"/>
        </w:object>
      </w:r>
    </w:p>
    <w:p w:rsidR="00F81E23" w:rsidRPr="00F81E23" w:rsidRDefault="00F81E23" w:rsidP="00F81E23">
      <w:pPr>
        <w:spacing w:after="0" w:line="240" w:lineRule="auto"/>
        <w:rPr>
          <w:rFonts w:ascii="STIX" w:eastAsia="Times New Roman" w:hAnsi="STIX"/>
          <w:sz w:val="20"/>
          <w:szCs w:val="24"/>
        </w:rPr>
      </w:pPr>
    </w:p>
    <w:p w:rsidR="00F81E23" w:rsidRPr="00F81E23" w:rsidRDefault="00F81E23" w:rsidP="00F81E23">
      <w:pPr>
        <w:spacing w:after="0" w:line="240" w:lineRule="auto"/>
        <w:rPr>
          <w:rFonts w:ascii="STIX" w:eastAsia="Times New Roman" w:hAnsi="STIX"/>
          <w:sz w:val="20"/>
          <w:szCs w:val="24"/>
        </w:rPr>
      </w:pPr>
      <w:r w:rsidRPr="00F81E23">
        <w:rPr>
          <w:rFonts w:ascii="STIX" w:eastAsia="Times New Roman" w:hAnsi="STIX"/>
          <w:position w:val="-24"/>
          <w:sz w:val="20"/>
          <w:szCs w:val="24"/>
        </w:rPr>
        <w:object w:dxaOrig="4560" w:dyaOrig="639">
          <v:shape id="_x0000_i9194" type="#_x0000_t75" style="width:228pt;height:32.25pt" o:ole="">
            <v:imagedata r:id="rId27" o:title=""/>
          </v:shape>
          <o:OLEObject Type="Embed" ProgID="Equation.DSMT4" ShapeID="_x0000_i9194" DrawAspect="Content" ObjectID="_1552390558" r:id="rId28"/>
        </w:object>
      </w:r>
    </w:p>
    <w:p w:rsidR="00EC1100" w:rsidRPr="00EC1100" w:rsidRDefault="00EC1100" w:rsidP="00F81E23">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19907-1876-4A4B-A72C-D2D548E9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Words>
  <Characters>475</Characters>
  <Application>Microsoft Office Word</Application>
  <DocSecurity>0</DocSecurity>
  <Lines>3</Lines>
  <Paragraphs>1</Paragraphs>
  <ScaleCrop>false</ScaleCrop>
  <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2017-03-30T18:37:00Z</dcterms:created>
  <dcterms:modified xsi:type="dcterms:W3CDTF">2017-03-30T18:37:00Z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