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10.14</w:t>
      </w:r>
    </w:p>
    <w:p w:rsidR="00151105" w:rsidRDefault="00151105" w:rsidP="00BC029E">
      <w:pPr>
        <w:autoSpaceDE w:val="0"/>
        <w:autoSpaceDN w:val="0"/>
        <w:adjustRightInd w:val="0"/>
        <w:spacing w:after="0" w:line="240" w:lineRule="auto"/>
        <w:rPr>
          <w:rFonts w:ascii="STIX" w:eastAsia="Times New Roman" w:hAnsi="STIX"/>
          <w:sz w:val="20"/>
          <w:szCs w:val="24"/>
        </w:rPr>
      </w:pPr>
    </w:p>
    <w:p w:rsidR="006F6E7E" w:rsidRPr="006F6E7E" w:rsidRDefault="006F6E7E" w:rsidP="006F6E7E">
      <w:pPr>
        <w:spacing w:after="0" w:line="240" w:lineRule="auto"/>
        <w:rPr>
          <w:rFonts w:ascii="STIX" w:eastAsia="Times New Roman" w:hAnsi="STIX"/>
          <w:sz w:val="20"/>
          <w:szCs w:val="24"/>
        </w:rPr>
      </w:pPr>
      <w:r w:rsidRPr="006F6E7E">
        <w:rPr>
          <w:rFonts w:ascii="STIX" w:eastAsia="Times New Roman" w:hAnsi="STIX"/>
          <w:sz w:val="20"/>
          <w:szCs w:val="24"/>
        </w:rPr>
        <w:t>Using MATLAB:</w:t>
      </w:r>
    </w:p>
    <w:p w:rsidR="006F6E7E" w:rsidRPr="006F6E7E" w:rsidRDefault="006F6E7E" w:rsidP="006F6E7E">
      <w:pPr>
        <w:spacing w:after="0" w:line="240" w:lineRule="auto"/>
        <w:rPr>
          <w:rFonts w:ascii="STIX" w:eastAsia="Times New Roman" w:hAnsi="STIX"/>
          <w:sz w:val="20"/>
          <w:szCs w:val="24"/>
        </w:rPr>
      </w:pPr>
    </w:p>
    <w:p w:rsidR="006F6E7E" w:rsidRPr="006F6E7E" w:rsidRDefault="006F6E7E" w:rsidP="006F6E7E">
      <w:pPr>
        <w:spacing w:after="0" w:line="240" w:lineRule="auto"/>
        <w:rPr>
          <w:rFonts w:ascii="Courier New" w:eastAsia="Times New Roman" w:hAnsi="Courier New" w:cs="Courier New"/>
          <w:sz w:val="18"/>
          <w:szCs w:val="24"/>
        </w:rPr>
      </w:pPr>
      <w:r w:rsidRPr="006F6E7E">
        <w:rPr>
          <w:rFonts w:ascii="Courier New" w:eastAsia="Times New Roman" w:hAnsi="Courier New" w:cs="Courier New"/>
          <w:sz w:val="18"/>
          <w:szCs w:val="24"/>
        </w:rPr>
        <w:t>clear,clc, format compact</w:t>
      </w:r>
    </w:p>
    <w:p w:rsidR="006F6E7E" w:rsidRPr="006F6E7E" w:rsidRDefault="006F6E7E" w:rsidP="006F6E7E">
      <w:pPr>
        <w:spacing w:after="0" w:line="240" w:lineRule="auto"/>
        <w:rPr>
          <w:rFonts w:ascii="Courier New" w:eastAsia="Times New Roman" w:hAnsi="Courier New" w:cs="Courier New"/>
          <w:sz w:val="18"/>
          <w:szCs w:val="24"/>
        </w:rPr>
      </w:pPr>
      <w:r w:rsidRPr="006F6E7E">
        <w:rPr>
          <w:rFonts w:ascii="Courier New" w:eastAsia="Times New Roman" w:hAnsi="Courier New" w:cs="Courier New"/>
          <w:sz w:val="18"/>
          <w:szCs w:val="24"/>
        </w:rPr>
        <w:t>A=[9 0 0;0 25 0;0 0 4];</w:t>
      </w:r>
    </w:p>
    <w:p w:rsidR="006F6E7E" w:rsidRPr="006F6E7E" w:rsidRDefault="006F6E7E" w:rsidP="006F6E7E">
      <w:pPr>
        <w:spacing w:after="0" w:line="240" w:lineRule="auto"/>
        <w:rPr>
          <w:rFonts w:ascii="Courier New" w:eastAsia="Times New Roman" w:hAnsi="Courier New" w:cs="Courier New"/>
          <w:sz w:val="18"/>
          <w:szCs w:val="24"/>
        </w:rPr>
      </w:pPr>
      <w:r w:rsidRPr="006F6E7E">
        <w:rPr>
          <w:rFonts w:ascii="Courier New" w:eastAsia="Times New Roman" w:hAnsi="Courier New" w:cs="Courier New"/>
          <w:sz w:val="18"/>
          <w:szCs w:val="24"/>
        </w:rPr>
        <w:t>U=chol(A)</w:t>
      </w:r>
    </w:p>
    <w:p w:rsidR="006F6E7E" w:rsidRPr="006F6E7E" w:rsidRDefault="006F6E7E" w:rsidP="006F6E7E">
      <w:pPr>
        <w:spacing w:after="0" w:line="240" w:lineRule="auto"/>
        <w:rPr>
          <w:rFonts w:ascii="Courier New" w:eastAsia="Times New Roman" w:hAnsi="Courier New" w:cs="Courier New"/>
          <w:sz w:val="18"/>
          <w:szCs w:val="24"/>
        </w:rPr>
      </w:pPr>
    </w:p>
    <w:p w:rsidR="006F6E7E" w:rsidRPr="006F6E7E" w:rsidRDefault="006F6E7E" w:rsidP="006F6E7E">
      <w:pPr>
        <w:spacing w:after="0" w:line="240" w:lineRule="auto"/>
        <w:rPr>
          <w:rFonts w:ascii="Courier New" w:eastAsia="Times New Roman" w:hAnsi="Courier New" w:cs="Courier New"/>
          <w:sz w:val="18"/>
          <w:szCs w:val="24"/>
        </w:rPr>
      </w:pPr>
      <w:r w:rsidRPr="006F6E7E">
        <w:rPr>
          <w:rFonts w:ascii="Courier New" w:eastAsia="Times New Roman" w:hAnsi="Courier New" w:cs="Courier New"/>
          <w:sz w:val="18"/>
          <w:szCs w:val="24"/>
        </w:rPr>
        <w:t>U =</w:t>
      </w:r>
    </w:p>
    <w:p w:rsidR="006F6E7E" w:rsidRPr="006F6E7E" w:rsidRDefault="006F6E7E" w:rsidP="006F6E7E">
      <w:pPr>
        <w:spacing w:after="0" w:line="240" w:lineRule="auto"/>
        <w:rPr>
          <w:rFonts w:ascii="Courier New" w:eastAsia="Times New Roman" w:hAnsi="Courier New" w:cs="Courier New"/>
          <w:sz w:val="18"/>
          <w:szCs w:val="24"/>
        </w:rPr>
      </w:pPr>
      <w:r w:rsidRPr="006F6E7E">
        <w:rPr>
          <w:rFonts w:ascii="Courier New" w:eastAsia="Times New Roman" w:hAnsi="Courier New" w:cs="Courier New"/>
          <w:sz w:val="18"/>
          <w:szCs w:val="24"/>
        </w:rPr>
        <w:t xml:space="preserve">     3     0     0</w:t>
      </w:r>
    </w:p>
    <w:p w:rsidR="006F6E7E" w:rsidRPr="006F6E7E" w:rsidRDefault="006F6E7E" w:rsidP="006F6E7E">
      <w:pPr>
        <w:spacing w:after="0" w:line="240" w:lineRule="auto"/>
        <w:rPr>
          <w:rFonts w:ascii="Courier New" w:eastAsia="Times New Roman" w:hAnsi="Courier New" w:cs="Courier New"/>
          <w:sz w:val="18"/>
          <w:szCs w:val="24"/>
        </w:rPr>
      </w:pPr>
      <w:r w:rsidRPr="006F6E7E">
        <w:rPr>
          <w:rFonts w:ascii="Courier New" w:eastAsia="Times New Roman" w:hAnsi="Courier New" w:cs="Courier New"/>
          <w:sz w:val="18"/>
          <w:szCs w:val="24"/>
        </w:rPr>
        <w:t xml:space="preserve">     0     5     0</w:t>
      </w:r>
    </w:p>
    <w:p w:rsidR="006F6E7E" w:rsidRPr="006F6E7E" w:rsidRDefault="006F6E7E" w:rsidP="006F6E7E">
      <w:pPr>
        <w:spacing w:after="0" w:line="240" w:lineRule="auto"/>
        <w:rPr>
          <w:rFonts w:ascii="Courier New" w:eastAsia="Times New Roman" w:hAnsi="Courier New" w:cs="Courier New"/>
          <w:sz w:val="18"/>
          <w:szCs w:val="24"/>
        </w:rPr>
      </w:pPr>
      <w:r w:rsidRPr="006F6E7E">
        <w:rPr>
          <w:rFonts w:ascii="Courier New" w:eastAsia="Times New Roman" w:hAnsi="Courier New" w:cs="Courier New"/>
          <w:sz w:val="18"/>
          <w:szCs w:val="24"/>
        </w:rPr>
        <w:t xml:space="preserve">     0     0     2</w:t>
      </w:r>
    </w:p>
    <w:p w:rsidR="006F6E7E" w:rsidRPr="006F6E7E" w:rsidRDefault="006F6E7E" w:rsidP="006F6E7E">
      <w:pPr>
        <w:spacing w:after="0" w:line="240" w:lineRule="auto"/>
        <w:rPr>
          <w:rFonts w:ascii="STIX" w:eastAsia="Times New Roman" w:hAnsi="STIX"/>
          <w:sz w:val="20"/>
          <w:szCs w:val="24"/>
        </w:rPr>
      </w:pPr>
    </w:p>
    <w:p w:rsidR="006F6E7E" w:rsidRPr="006F6E7E" w:rsidRDefault="006F6E7E" w:rsidP="006F6E7E">
      <w:pPr>
        <w:spacing w:after="0" w:line="240" w:lineRule="auto"/>
        <w:rPr>
          <w:rFonts w:ascii="STIX" w:eastAsia="Times New Roman" w:hAnsi="STIX"/>
          <w:sz w:val="20"/>
          <w:szCs w:val="24"/>
        </w:rPr>
      </w:pPr>
      <w:r w:rsidRPr="006F6E7E">
        <w:rPr>
          <w:rFonts w:ascii="STIX" w:eastAsia="Times New Roman" w:hAnsi="STIX"/>
          <w:sz w:val="20"/>
          <w:szCs w:val="24"/>
        </w:rPr>
        <w:t>Thus, the factorization of this diagonal matrix consists of another diagonal matrix where the elements are the square root of the original. This is consistent with Eqs. (10.15) and (10.16), which for a diagonal matrix reduce to</w:t>
      </w:r>
    </w:p>
    <w:p w:rsidR="006F6E7E" w:rsidRPr="006F6E7E" w:rsidRDefault="006F6E7E" w:rsidP="006F6E7E">
      <w:pPr>
        <w:spacing w:after="0" w:line="240" w:lineRule="auto"/>
        <w:rPr>
          <w:rFonts w:ascii="STIX" w:eastAsia="Times New Roman" w:hAnsi="STIX"/>
          <w:sz w:val="20"/>
          <w:szCs w:val="24"/>
        </w:rPr>
      </w:pPr>
    </w:p>
    <w:p w:rsidR="006F6E7E" w:rsidRPr="006F6E7E" w:rsidRDefault="006F6E7E" w:rsidP="006F6E7E">
      <w:pPr>
        <w:tabs>
          <w:tab w:val="left" w:pos="720"/>
          <w:tab w:val="right" w:pos="8640"/>
        </w:tabs>
        <w:spacing w:after="0" w:line="240" w:lineRule="auto"/>
        <w:jc w:val="both"/>
        <w:rPr>
          <w:rFonts w:ascii="STIX" w:eastAsia="Times New Roman" w:hAnsi="STIX" w:cs="STIX MathJax Main"/>
          <w:b/>
          <w:sz w:val="18"/>
          <w:szCs w:val="20"/>
        </w:rPr>
      </w:pPr>
      <w:r w:rsidRPr="006F6E7E">
        <w:rPr>
          <w:rFonts w:ascii="STIX" w:eastAsia="Times New Roman" w:hAnsi="STIX" w:cs="STIX MathJax Main"/>
          <w:b/>
          <w:position w:val="-14"/>
          <w:sz w:val="20"/>
          <w:szCs w:val="20"/>
        </w:rPr>
        <w:object w:dxaOrig="9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885" type="#_x0000_t75" style="width:47.25pt;height:21.75pt" o:ole="">
            <v:imagedata r:id="rId8" o:title=""/>
          </v:shape>
          <o:OLEObject Type="Embed" ProgID="Equation.DSMT4" ShapeID="_x0000_i9885" DrawAspect="Content" ObjectID="_1552391059" r:id="rId9"/>
        </w:object>
      </w:r>
    </w:p>
    <w:p w:rsidR="006F6E7E" w:rsidRPr="006F6E7E" w:rsidRDefault="006F6E7E" w:rsidP="006F6E7E">
      <w:pPr>
        <w:tabs>
          <w:tab w:val="left" w:pos="720"/>
          <w:tab w:val="right" w:pos="8640"/>
        </w:tabs>
        <w:spacing w:after="0" w:line="240" w:lineRule="auto"/>
        <w:jc w:val="both"/>
        <w:rPr>
          <w:rFonts w:ascii="Century Schoolbook" w:eastAsia="Times New Roman" w:hAnsi="Century Schoolbook"/>
          <w:b/>
          <w:sz w:val="18"/>
          <w:szCs w:val="20"/>
        </w:rPr>
      </w:pPr>
    </w:p>
    <w:p w:rsidR="006F6E7E" w:rsidRPr="006F6E7E" w:rsidRDefault="006F6E7E" w:rsidP="006F6E7E">
      <w:pPr>
        <w:spacing w:after="0" w:line="240" w:lineRule="auto"/>
        <w:rPr>
          <w:rFonts w:ascii="STIX" w:eastAsia="Times New Roman" w:hAnsi="STIX"/>
          <w:sz w:val="20"/>
          <w:szCs w:val="24"/>
        </w:rPr>
      </w:pPr>
      <w:r w:rsidRPr="006F6E7E">
        <w:rPr>
          <w:rFonts w:ascii="STIX" w:eastAsia="Times New Roman" w:hAnsi="STIX"/>
          <w:position w:val="-14"/>
          <w:sz w:val="20"/>
          <w:szCs w:val="24"/>
        </w:rPr>
        <w:object w:dxaOrig="660" w:dyaOrig="380">
          <v:shape id="_x0000_i9886" type="#_x0000_t75" style="width:33pt;height:18.75pt" o:ole="">
            <v:imagedata r:id="rId10" o:title=""/>
          </v:shape>
          <o:OLEObject Type="Embed" ProgID="Equation.DSMT4" ShapeID="_x0000_i9886" DrawAspect="Content" ObjectID="_1552391060" r:id="rId11"/>
        </w:object>
      </w:r>
      <w:r w:rsidRPr="006F6E7E">
        <w:rPr>
          <w:rFonts w:ascii="STIX" w:eastAsia="Times New Roman" w:hAnsi="STIX"/>
          <w:sz w:val="20"/>
          <w:szCs w:val="24"/>
        </w:rPr>
        <w:t xml:space="preserve">   for </w:t>
      </w:r>
      <w:r w:rsidRPr="006F6E7E">
        <w:rPr>
          <w:rFonts w:ascii="STIX" w:eastAsia="Times New Roman" w:hAnsi="STIX"/>
          <w:i/>
          <w:sz w:val="20"/>
          <w:szCs w:val="24"/>
        </w:rPr>
        <w:t>i</w:t>
      </w:r>
      <w:r w:rsidRPr="006F6E7E">
        <w:rPr>
          <w:rFonts w:ascii="STIX" w:eastAsia="Times New Roman" w:hAnsi="STIX"/>
          <w:sz w:val="20"/>
          <w:szCs w:val="24"/>
        </w:rPr>
        <w:t xml:space="preserve"> </w:t>
      </w:r>
      <w:r w:rsidRPr="006F6E7E">
        <w:rPr>
          <w:rFonts w:ascii="Courier New" w:eastAsia="Times New Roman" w:hAnsi="Courier New"/>
          <w:sz w:val="20"/>
          <w:szCs w:val="24"/>
        </w:rPr>
        <w:sym w:font="Symbol" w:char="F0B9"/>
      </w:r>
      <w:r w:rsidRPr="006F6E7E">
        <w:rPr>
          <w:rFonts w:ascii="STIX" w:eastAsia="Times New Roman" w:hAnsi="STIX"/>
          <w:sz w:val="20"/>
          <w:szCs w:val="24"/>
        </w:rPr>
        <w:t xml:space="preserve"> </w:t>
      </w:r>
      <w:r w:rsidRPr="006F6E7E">
        <w:rPr>
          <w:rFonts w:ascii="STIX" w:eastAsia="Times New Roman" w:hAnsi="STIX"/>
          <w:i/>
          <w:sz w:val="20"/>
          <w:szCs w:val="24"/>
        </w:rPr>
        <w:t>j</w:t>
      </w:r>
    </w:p>
    <w:p w:rsidR="006F6E7E" w:rsidRPr="006F6E7E" w:rsidRDefault="006F6E7E" w:rsidP="006F6E7E">
      <w:pPr>
        <w:spacing w:after="0" w:line="240" w:lineRule="auto"/>
        <w:rPr>
          <w:rFonts w:ascii="STIX" w:eastAsia="Times New Roman" w:hAnsi="STIX"/>
          <w:sz w:val="20"/>
          <w:szCs w:val="24"/>
        </w:rPr>
      </w:pPr>
    </w:p>
    <w:p w:rsidR="00EC1100" w:rsidRPr="00EC1100" w:rsidRDefault="00EC1100" w:rsidP="006F6E7E">
      <w:pPr>
        <w:spacing w:after="0" w:line="240" w:lineRule="auto"/>
        <w:rPr>
          <w:rFonts w:ascii="STIX" w:eastAsia="Times New Roman" w:hAnsi="STIX"/>
          <w:sz w:val="20"/>
          <w:szCs w:val="24"/>
        </w:rPr>
      </w:pPr>
    </w:p>
    <w:sectPr w:rsidR="00EC1100" w:rsidRPr="00EC1100" w:rsidSect="002C1C68">
      <w:footerReference w:type="default" r:id="rId12"/>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1E"/>
    <w:rsid w:val="003B295D"/>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FE19E-4D1B-4A88-A084-F41C614C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385</Characters>
  <Application>Microsoft Office Word</Application>
  <DocSecurity>0</DocSecurity>
  <Lines>3</Lines>
  <Paragraphs>1</Paragraphs>
  <ScaleCrop>false</ScaleCrop>
  <Company/>
  <LinksUpToDate>false</LinksUpToDate>
  <CharactersWithSpaces>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2017-03-30T18:43:00Z</dcterms:created>
  <dcterms:modified xsi:type="dcterms:W3CDTF">2017-03-30T18:43:00Z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