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8C3FBA">
        <w:rPr>
          <w:b/>
          <w:noProof/>
          <w:sz w:val="20"/>
          <w:szCs w:val="20"/>
        </w:rPr>
        <w:t>3.11</w:t>
      </w:r>
    </w:p>
    <w:p w:rsidR="000F4137" w:rsidRPr="00C22979" w:rsidRDefault="000F4137" w:rsidP="001B2705">
      <w:pPr>
        <w:pStyle w:val="Default"/>
        <w:rPr>
          <w:b/>
          <w:noProof/>
          <w:sz w:val="20"/>
          <w:szCs w:val="20"/>
        </w:rPr>
      </w:pPr>
    </w:p>
    <w:p w:rsidR="008C3FBA" w:rsidRPr="008C3FBA" w:rsidRDefault="008C3FBA" w:rsidP="008C3FBA">
      <w:pPr>
        <w:spacing w:after="0" w:line="240" w:lineRule="auto"/>
        <w:rPr>
          <w:rFonts w:ascii="STIX" w:eastAsia="Times New Roman" w:hAnsi="STIX"/>
          <w:sz w:val="20"/>
          <w:szCs w:val="24"/>
        </w:rPr>
      </w:pPr>
      <w:r w:rsidRPr="008C3FBA">
        <w:rPr>
          <w:rFonts w:ascii="STIX" w:eastAsia="Times New Roman" w:hAnsi="STIX"/>
          <w:b/>
          <w:sz w:val="20"/>
          <w:szCs w:val="24"/>
        </w:rPr>
        <w:t>(a)</w:t>
      </w:r>
      <w:r w:rsidRPr="008C3FBA">
        <w:rPr>
          <w:rFonts w:ascii="STIX" w:eastAsia="Times New Roman" w:hAnsi="STIX"/>
          <w:sz w:val="20"/>
          <w:szCs w:val="24"/>
        </w:rPr>
        <w:t xml:space="preserve"> Substituting the assumed solutions (and their derivatives)into the original differential equations,</w:t>
      </w:r>
    </w:p>
    <w:p w:rsidR="008C3FBA" w:rsidRPr="008C3FBA" w:rsidRDefault="008C3FBA" w:rsidP="008C3FBA">
      <w:pPr>
        <w:spacing w:after="0" w:line="240" w:lineRule="auto"/>
        <w:rPr>
          <w:rFonts w:ascii="STIX" w:eastAsia="Times New Roman" w:hAnsi="STIX"/>
          <w:sz w:val="20"/>
          <w:szCs w:val="24"/>
        </w:rPr>
      </w:pPr>
    </w:p>
    <w:p w:rsidR="008C3FBA" w:rsidRPr="008C3FBA" w:rsidRDefault="008C3FBA" w:rsidP="008C3FBA">
      <w:pPr>
        <w:spacing w:after="0" w:line="240" w:lineRule="auto"/>
        <w:rPr>
          <w:rFonts w:ascii="STIX" w:eastAsia="Times New Roman" w:hAnsi="STIX"/>
          <w:sz w:val="20"/>
          <w:szCs w:val="24"/>
        </w:rPr>
      </w:pPr>
      <w:r w:rsidRPr="008C3FBA">
        <w:rPr>
          <w:rFonts w:ascii="STIX" w:eastAsia="Times New Roman" w:hAnsi="STIX" w:cs="STIX MathJax Main"/>
          <w:position w:val="-32"/>
          <w:sz w:val="20"/>
          <w:szCs w:val="24"/>
        </w:rPr>
        <w:object w:dxaOrig="25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21" type="#_x0000_t75" style="width:129pt;height:38.25pt" o:ole="">
            <v:imagedata r:id="rId8" o:title=""/>
          </v:shape>
          <o:OLEObject Type="Embed" ProgID="Equation.DSMT4" ShapeID="_x0000_i12921" DrawAspect="Content" ObjectID="_1552399763" r:id="rId9"/>
        </w:object>
      </w:r>
    </w:p>
    <w:p w:rsidR="008C3FBA" w:rsidRPr="008C3FBA" w:rsidRDefault="008C3FBA" w:rsidP="008C3FBA">
      <w:pPr>
        <w:spacing w:after="0" w:line="240" w:lineRule="auto"/>
        <w:rPr>
          <w:rFonts w:ascii="STIX" w:eastAsia="Times New Roman" w:hAnsi="STIX"/>
          <w:b/>
          <w:color w:val="008000"/>
          <w:sz w:val="20"/>
          <w:szCs w:val="24"/>
        </w:rPr>
      </w:pPr>
    </w:p>
    <w:p w:rsidR="008C3FBA" w:rsidRPr="008C3FBA" w:rsidRDefault="008C3FBA" w:rsidP="008C3FBA">
      <w:pPr>
        <w:spacing w:after="0" w:line="240" w:lineRule="auto"/>
        <w:rPr>
          <w:rFonts w:ascii="STIX" w:eastAsia="Times New Roman" w:hAnsi="STIX"/>
          <w:sz w:val="20"/>
          <w:szCs w:val="24"/>
        </w:rPr>
      </w:pPr>
      <w:r w:rsidRPr="008C3FBA">
        <w:rPr>
          <w:rFonts w:ascii="STIX" w:eastAsia="Times New Roman" w:hAnsi="STIX"/>
          <w:sz w:val="20"/>
          <w:szCs w:val="24"/>
        </w:rPr>
        <w:t>Cancelling the exponentials and rearranging converts the system into an eigenvalue problem</w:t>
      </w:r>
    </w:p>
    <w:p w:rsidR="008C3FBA" w:rsidRPr="008C3FBA" w:rsidRDefault="008C3FBA" w:rsidP="008C3FBA">
      <w:pPr>
        <w:spacing w:after="0" w:line="240" w:lineRule="auto"/>
        <w:rPr>
          <w:rFonts w:ascii="STIX" w:eastAsia="Times New Roman" w:hAnsi="STIX"/>
          <w:sz w:val="20"/>
          <w:szCs w:val="24"/>
        </w:rPr>
      </w:pPr>
    </w:p>
    <w:p w:rsidR="008C3FBA" w:rsidRPr="008C3FBA" w:rsidRDefault="008C3FBA" w:rsidP="008C3FBA">
      <w:pPr>
        <w:spacing w:after="0" w:line="240" w:lineRule="auto"/>
        <w:rPr>
          <w:rFonts w:ascii="STIX" w:eastAsia="Times New Roman" w:hAnsi="STIX" w:cs="STIX MathJax Main"/>
          <w:sz w:val="20"/>
          <w:szCs w:val="24"/>
        </w:rPr>
      </w:pPr>
      <w:r w:rsidRPr="008C3FBA">
        <w:rPr>
          <w:rFonts w:ascii="STIX" w:eastAsia="Times New Roman" w:hAnsi="STIX" w:cs="STIX MathJax Main"/>
          <w:position w:val="-30"/>
          <w:sz w:val="20"/>
          <w:szCs w:val="24"/>
        </w:rPr>
        <w:object w:dxaOrig="2340" w:dyaOrig="720">
          <v:shape id="_x0000_i12922" type="#_x0000_t75" style="width:117pt;height:36pt" o:ole="">
            <v:imagedata r:id="rId10" o:title=""/>
          </v:shape>
          <o:OLEObject Type="Embed" ProgID="Equation.DSMT4" ShapeID="_x0000_i12922" DrawAspect="Content" ObjectID="_1552399764" r:id="rId11"/>
        </w:object>
      </w:r>
    </w:p>
    <w:p w:rsidR="008C3FBA" w:rsidRPr="008C3FBA" w:rsidRDefault="008C3FBA" w:rsidP="008C3FBA">
      <w:pPr>
        <w:spacing w:after="0" w:line="240" w:lineRule="auto"/>
        <w:rPr>
          <w:rFonts w:ascii="STIX" w:eastAsia="Times New Roman" w:hAnsi="STIX"/>
          <w:sz w:val="20"/>
          <w:szCs w:val="24"/>
        </w:rPr>
      </w:pPr>
    </w:p>
    <w:p w:rsidR="008C3FBA" w:rsidRPr="008C3FBA" w:rsidRDefault="008C3FBA" w:rsidP="008C3FBA">
      <w:pPr>
        <w:spacing w:after="0" w:line="240" w:lineRule="auto"/>
        <w:rPr>
          <w:rFonts w:ascii="STIX" w:eastAsia="Times New Roman" w:hAnsi="STIX"/>
          <w:sz w:val="20"/>
          <w:szCs w:val="24"/>
        </w:rPr>
      </w:pPr>
      <w:r w:rsidRPr="008C3FBA">
        <w:rPr>
          <w:rFonts w:ascii="STIX" w:eastAsia="Times New Roman" w:hAnsi="STIX"/>
          <w:b/>
          <w:bCs/>
          <w:sz w:val="20"/>
          <w:szCs w:val="24"/>
        </w:rPr>
        <w:t>(b)</w:t>
      </w:r>
      <w:r w:rsidRPr="008C3FBA">
        <w:rPr>
          <w:rFonts w:ascii="STIX" w:eastAsia="Times New Roman" w:hAnsi="STIX"/>
          <w:sz w:val="20"/>
          <w:szCs w:val="24"/>
        </w:rPr>
        <w:t xml:space="preserve"> The characteristic equation is</w:t>
      </w:r>
    </w:p>
    <w:p w:rsidR="008C3FBA" w:rsidRPr="008C3FBA" w:rsidRDefault="008C3FBA" w:rsidP="008C3FBA">
      <w:pPr>
        <w:spacing w:after="0" w:line="240" w:lineRule="auto"/>
        <w:rPr>
          <w:rFonts w:ascii="STIX" w:eastAsia="Times New Roman" w:hAnsi="STIX"/>
          <w:sz w:val="20"/>
          <w:szCs w:val="24"/>
        </w:rPr>
      </w:pPr>
    </w:p>
    <w:p w:rsidR="008C3FBA" w:rsidRPr="008C3FBA" w:rsidRDefault="008C3FBA" w:rsidP="008C3FBA">
      <w:pPr>
        <w:spacing w:after="0" w:line="240" w:lineRule="auto"/>
        <w:rPr>
          <w:rFonts w:ascii="STIX" w:eastAsia="Times New Roman" w:hAnsi="STIX" w:cs="STIX MathJax Main"/>
          <w:sz w:val="20"/>
          <w:szCs w:val="24"/>
        </w:rPr>
      </w:pPr>
      <w:r w:rsidRPr="008C3FBA">
        <w:rPr>
          <w:rFonts w:ascii="STIX" w:eastAsia="Times New Roman" w:hAnsi="STIX" w:cs="STIX MathJax Main"/>
          <w:position w:val="-34"/>
          <w:sz w:val="20"/>
          <w:szCs w:val="24"/>
        </w:rPr>
        <w:object w:dxaOrig="6320" w:dyaOrig="800">
          <v:shape id="_x0000_i12923" type="#_x0000_t75" style="width:315.75pt;height:39.75pt" o:ole="">
            <v:imagedata r:id="rId12" o:title=""/>
          </v:shape>
          <o:OLEObject Type="Embed" ProgID="Equation.DSMT4" ShapeID="_x0000_i12923" DrawAspect="Content" ObjectID="_1552399765" r:id="rId13"/>
        </w:object>
      </w:r>
    </w:p>
    <w:p w:rsidR="008C3FBA" w:rsidRPr="008C3FBA" w:rsidRDefault="008C3FBA" w:rsidP="008C3FBA">
      <w:pPr>
        <w:spacing w:after="0" w:line="240" w:lineRule="auto"/>
        <w:rPr>
          <w:rFonts w:ascii="STIX" w:eastAsia="Times New Roman" w:hAnsi="STIX"/>
          <w:sz w:val="20"/>
          <w:szCs w:val="24"/>
        </w:rPr>
      </w:pPr>
    </w:p>
    <w:p w:rsidR="008C3FBA" w:rsidRPr="008C3FBA" w:rsidRDefault="008C3FBA" w:rsidP="008C3FBA">
      <w:pPr>
        <w:spacing w:after="0" w:line="240" w:lineRule="auto"/>
        <w:rPr>
          <w:rFonts w:ascii="STIX" w:eastAsia="Times New Roman" w:hAnsi="STIX"/>
          <w:sz w:val="20"/>
          <w:szCs w:val="24"/>
        </w:rPr>
      </w:pPr>
      <w:r w:rsidRPr="008C3FBA">
        <w:rPr>
          <w:rFonts w:ascii="STIX" w:eastAsia="Times New Roman" w:hAnsi="STIX"/>
          <w:sz w:val="20"/>
          <w:szCs w:val="24"/>
        </w:rPr>
        <w:t>which can be solved for the eigenvalues</w:t>
      </w:r>
    </w:p>
    <w:p w:rsidR="008C3FBA" w:rsidRPr="008C3FBA" w:rsidRDefault="008C3FBA" w:rsidP="008C3FBA">
      <w:pPr>
        <w:spacing w:after="0" w:line="240" w:lineRule="auto"/>
        <w:rPr>
          <w:rFonts w:ascii="STIX" w:eastAsia="Times New Roman" w:hAnsi="STIX"/>
          <w:sz w:val="20"/>
          <w:szCs w:val="24"/>
        </w:rPr>
      </w:pPr>
    </w:p>
    <w:p w:rsidR="008C3FBA" w:rsidRPr="008C3FBA" w:rsidRDefault="008C3FBA" w:rsidP="008C3FBA">
      <w:pPr>
        <w:spacing w:after="0" w:line="240" w:lineRule="auto"/>
        <w:ind w:firstLine="360"/>
        <w:rPr>
          <w:rFonts w:ascii="STIX" w:eastAsia="Times New Roman" w:hAnsi="STIX" w:cs="STIX MathJax Main"/>
          <w:sz w:val="20"/>
          <w:szCs w:val="24"/>
        </w:rPr>
      </w:pPr>
      <w:r w:rsidRPr="008C3FBA">
        <w:rPr>
          <w:rFonts w:ascii="STIX" w:eastAsia="Times New Roman" w:hAnsi="STIX" w:cs="STIX MathJax Main"/>
          <w:position w:val="-32"/>
          <w:sz w:val="20"/>
          <w:szCs w:val="24"/>
        </w:rPr>
        <w:object w:dxaOrig="5520" w:dyaOrig="800">
          <v:shape id="_x0000_i12924" type="#_x0000_t75" style="width:276pt;height:39.75pt" o:ole="">
            <v:imagedata r:id="rId14" o:title=""/>
          </v:shape>
          <o:OLEObject Type="Embed" ProgID="Equation.DSMT4" ShapeID="_x0000_i12924" DrawAspect="Content" ObjectID="_1552399766" r:id="rId15"/>
        </w:object>
      </w:r>
    </w:p>
    <w:p w:rsidR="008C3FBA" w:rsidRPr="008C3FBA" w:rsidRDefault="008C3FBA" w:rsidP="008C3FBA">
      <w:pPr>
        <w:spacing w:after="0" w:line="240" w:lineRule="auto"/>
        <w:rPr>
          <w:rFonts w:ascii="STIX" w:eastAsia="Times New Roman" w:hAnsi="STIX"/>
          <w:sz w:val="20"/>
          <w:szCs w:val="24"/>
        </w:rPr>
      </w:pPr>
    </w:p>
    <w:p w:rsidR="008C3FBA" w:rsidRPr="008C3FBA" w:rsidRDefault="008C3FBA" w:rsidP="008C3FBA">
      <w:pPr>
        <w:spacing w:after="0" w:line="240" w:lineRule="auto"/>
        <w:rPr>
          <w:rFonts w:ascii="STIX" w:eastAsia="Times New Roman" w:hAnsi="STIX"/>
          <w:sz w:val="20"/>
          <w:szCs w:val="24"/>
        </w:rPr>
      </w:pPr>
      <w:r w:rsidRPr="008C3FBA">
        <w:rPr>
          <w:rFonts w:ascii="STIX" w:eastAsia="Times New Roman" w:hAnsi="STIX"/>
          <w:sz w:val="20"/>
          <w:szCs w:val="24"/>
        </w:rPr>
        <w:t>In MATLAB:</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r w:rsidRPr="008C3FBA">
        <w:rPr>
          <w:rFonts w:ascii="Courier New" w:eastAsia="Times New Roman" w:hAnsi="Courier New" w:cs="Courier New"/>
          <w:color w:val="000000"/>
          <w:sz w:val="18"/>
          <w:szCs w:val="20"/>
        </w:rPr>
        <w:t>clear,clc,clf,format short g</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r w:rsidRPr="008C3FBA">
        <w:rPr>
          <w:rFonts w:ascii="Courier New" w:eastAsia="Times New Roman" w:hAnsi="Courier New" w:cs="Courier New"/>
          <w:color w:val="000000"/>
          <w:sz w:val="18"/>
          <w:szCs w:val="20"/>
        </w:rPr>
        <w:t>A=[-5 3;100 -301];</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r w:rsidRPr="008C3FBA">
        <w:rPr>
          <w:rFonts w:ascii="Courier New" w:eastAsia="Times New Roman" w:hAnsi="Courier New" w:cs="Courier New"/>
          <w:color w:val="000000"/>
          <w:sz w:val="18"/>
          <w:szCs w:val="20"/>
        </w:rPr>
        <w:t>p=poly(A)</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r w:rsidRPr="008C3FBA">
        <w:rPr>
          <w:rFonts w:ascii="Courier New" w:eastAsia="Times New Roman" w:hAnsi="Courier New" w:cs="Courier New"/>
          <w:color w:val="000000"/>
          <w:sz w:val="18"/>
          <w:szCs w:val="20"/>
        </w:rPr>
        <w:t>d=roots(p)</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r w:rsidRPr="008C3FBA">
        <w:rPr>
          <w:rFonts w:ascii="Courier New" w:eastAsia="Times New Roman" w:hAnsi="Courier New" w:cs="Courier New"/>
          <w:color w:val="000000"/>
          <w:sz w:val="18"/>
          <w:szCs w:val="20"/>
        </w:rPr>
        <w:t>p =</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r w:rsidRPr="008C3FBA">
        <w:rPr>
          <w:rFonts w:ascii="Courier New" w:eastAsia="Times New Roman" w:hAnsi="Courier New" w:cs="Courier New"/>
          <w:color w:val="000000"/>
          <w:sz w:val="18"/>
          <w:szCs w:val="20"/>
        </w:rPr>
        <w:t xml:space="preserve">            1          306         1205</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r w:rsidRPr="008C3FBA">
        <w:rPr>
          <w:rFonts w:ascii="Courier New" w:eastAsia="Times New Roman" w:hAnsi="Courier New" w:cs="Courier New"/>
          <w:color w:val="000000"/>
          <w:sz w:val="18"/>
          <w:szCs w:val="20"/>
        </w:rPr>
        <w:t>d =</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r w:rsidRPr="008C3FBA">
        <w:rPr>
          <w:rFonts w:ascii="Courier New" w:eastAsia="Times New Roman" w:hAnsi="Courier New" w:cs="Courier New"/>
          <w:color w:val="000000"/>
          <w:sz w:val="18"/>
          <w:szCs w:val="20"/>
        </w:rPr>
        <w:t xml:space="preserve">      -302.01</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r w:rsidRPr="008C3FBA">
        <w:rPr>
          <w:rFonts w:ascii="Courier New" w:eastAsia="Times New Roman" w:hAnsi="Courier New" w:cs="Courier New"/>
          <w:color w:val="000000"/>
          <w:sz w:val="18"/>
          <w:szCs w:val="20"/>
        </w:rPr>
        <w:t xml:space="preserve">      -3.9899</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p>
    <w:p w:rsidR="008C3FBA" w:rsidRDefault="008C3FBA" w:rsidP="008C3FBA">
      <w:pPr>
        <w:spacing w:after="0" w:line="240" w:lineRule="auto"/>
        <w:rPr>
          <w:rFonts w:ascii="STIX" w:hAnsi="STIX" w:cs="STIX"/>
          <w:i/>
          <w:sz w:val="20"/>
          <w:szCs w:val="20"/>
        </w:rPr>
      </w:pPr>
    </w:p>
    <w:p w:rsidR="008C3FBA" w:rsidRDefault="008C3FBA" w:rsidP="008C3FBA">
      <w:pPr>
        <w:spacing w:after="0" w:line="240" w:lineRule="auto"/>
        <w:rPr>
          <w:rFonts w:ascii="STIX" w:hAnsi="STIX" w:cs="STIX"/>
          <w:i/>
          <w:sz w:val="20"/>
          <w:szCs w:val="20"/>
        </w:rPr>
      </w:pPr>
    </w:p>
    <w:p w:rsidR="008C3FBA" w:rsidRDefault="008C3FBA" w:rsidP="008C3FBA">
      <w:pPr>
        <w:spacing w:after="0" w:line="240" w:lineRule="auto"/>
        <w:rPr>
          <w:rFonts w:ascii="STIX" w:hAnsi="STIX" w:cs="STIX"/>
          <w:i/>
          <w:sz w:val="20"/>
          <w:szCs w:val="20"/>
        </w:rPr>
      </w:pPr>
    </w:p>
    <w:p w:rsidR="008C3FBA" w:rsidRDefault="008C3FBA" w:rsidP="008C3FBA">
      <w:pPr>
        <w:spacing w:after="0" w:line="240" w:lineRule="auto"/>
        <w:rPr>
          <w:rFonts w:ascii="STIX" w:hAnsi="STIX" w:cs="STIX"/>
          <w:i/>
          <w:sz w:val="20"/>
          <w:szCs w:val="20"/>
        </w:rPr>
      </w:pPr>
    </w:p>
    <w:p w:rsidR="008C3FBA" w:rsidRDefault="008C3FBA" w:rsidP="008C3FBA">
      <w:pPr>
        <w:spacing w:after="0" w:line="240" w:lineRule="auto"/>
        <w:rPr>
          <w:rFonts w:ascii="STIX" w:hAnsi="STIX" w:cs="STIX"/>
          <w:i/>
          <w:sz w:val="20"/>
          <w:szCs w:val="20"/>
        </w:rPr>
        <w:sectPr w:rsidR="008C3FBA" w:rsidSect="002C1C68">
          <w:footerReference w:type="default" r:id="rId1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C3FBA" w:rsidRPr="008C3FBA" w:rsidRDefault="008C3FBA" w:rsidP="008C3FBA">
      <w:pPr>
        <w:spacing w:after="0" w:line="240" w:lineRule="auto"/>
        <w:rPr>
          <w:rFonts w:ascii="STIX" w:eastAsia="Times New Roman" w:hAnsi="STIX"/>
          <w:sz w:val="20"/>
          <w:szCs w:val="24"/>
        </w:rPr>
      </w:pPr>
      <w:r w:rsidRPr="008C3FBA">
        <w:rPr>
          <w:rFonts w:ascii="STIX" w:eastAsia="Times New Roman" w:hAnsi="STIX"/>
          <w:sz w:val="20"/>
          <w:szCs w:val="24"/>
        </w:rPr>
        <w:t xml:space="preserve">Therefore, the eigenvalues for this system are </w:t>
      </w:r>
      <w:r w:rsidRPr="008C3FBA">
        <w:rPr>
          <w:rFonts w:ascii="Courier New" w:eastAsia="Times New Roman" w:hAnsi="Courier New"/>
          <w:sz w:val="20"/>
          <w:szCs w:val="24"/>
        </w:rPr>
        <w:t>–</w:t>
      </w:r>
      <w:r w:rsidRPr="008C3FBA">
        <w:rPr>
          <w:rFonts w:ascii="STIX" w:eastAsia="Times New Roman" w:hAnsi="STIX"/>
          <w:sz w:val="20"/>
          <w:szCs w:val="24"/>
        </w:rPr>
        <w:t xml:space="preserve">302.01 and </w:t>
      </w:r>
      <w:r w:rsidRPr="008C3FBA">
        <w:rPr>
          <w:rFonts w:ascii="Courier New" w:eastAsia="Times New Roman" w:hAnsi="Courier New"/>
          <w:sz w:val="20"/>
          <w:szCs w:val="24"/>
        </w:rPr>
        <w:t>–</w:t>
      </w:r>
      <w:r w:rsidRPr="008C3FBA">
        <w:rPr>
          <w:rFonts w:ascii="STIX" w:eastAsia="Times New Roman" w:hAnsi="STIX"/>
          <w:sz w:val="20"/>
          <w:szCs w:val="24"/>
        </w:rPr>
        <w:t xml:space="preserve">3.9899. Alternatively, the </w:t>
      </w:r>
      <w:r w:rsidRPr="008C3FBA">
        <w:rPr>
          <w:rFonts w:ascii="Courier New" w:eastAsia="Times New Roman" w:hAnsi="Courier New" w:cs="Courier New"/>
          <w:sz w:val="18"/>
          <w:szCs w:val="24"/>
        </w:rPr>
        <w:t>eig</w:t>
      </w:r>
      <w:r w:rsidRPr="008C3FBA">
        <w:rPr>
          <w:rFonts w:ascii="STIX" w:eastAsia="Times New Roman" w:hAnsi="STIX"/>
          <w:sz w:val="20"/>
          <w:szCs w:val="24"/>
        </w:rPr>
        <w:t xml:space="preserve"> function can be used to determine the same result as well as the associated eigenvectors:</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18"/>
        </w:rPr>
      </w:pPr>
      <w:r w:rsidRPr="008C3FBA">
        <w:rPr>
          <w:rFonts w:ascii="Courier New" w:eastAsia="Times New Roman" w:hAnsi="Courier New" w:cs="Courier New"/>
          <w:color w:val="000000"/>
          <w:sz w:val="18"/>
          <w:szCs w:val="18"/>
        </w:rPr>
        <w:t>[v,d]=eig(A)</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18"/>
        </w:rPr>
      </w:pP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18"/>
        </w:rPr>
      </w:pPr>
      <w:r w:rsidRPr="008C3FBA">
        <w:rPr>
          <w:rFonts w:ascii="Courier New" w:eastAsia="Times New Roman" w:hAnsi="Courier New" w:cs="Courier New"/>
          <w:color w:val="000000"/>
          <w:sz w:val="18"/>
          <w:szCs w:val="18"/>
        </w:rPr>
        <w:t>v =</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18"/>
        </w:rPr>
      </w:pPr>
      <w:r w:rsidRPr="008C3FBA">
        <w:rPr>
          <w:rFonts w:ascii="Courier New" w:eastAsia="Times New Roman" w:hAnsi="Courier New" w:cs="Courier New"/>
          <w:color w:val="000000"/>
          <w:sz w:val="18"/>
          <w:szCs w:val="18"/>
        </w:rPr>
        <w:t xml:space="preserve">      0.94772      -0.0101</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18"/>
        </w:rPr>
      </w:pPr>
      <w:r w:rsidRPr="008C3FBA">
        <w:rPr>
          <w:rFonts w:ascii="Courier New" w:eastAsia="Times New Roman" w:hAnsi="Courier New" w:cs="Courier New"/>
          <w:color w:val="000000"/>
          <w:sz w:val="18"/>
          <w:szCs w:val="18"/>
        </w:rPr>
        <w:t xml:space="preserve">      0.31909      0.99995</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r w:rsidRPr="008C3FBA">
        <w:rPr>
          <w:rFonts w:ascii="Courier New" w:eastAsia="Times New Roman" w:hAnsi="Courier New" w:cs="Courier New"/>
          <w:color w:val="000000"/>
          <w:sz w:val="18"/>
          <w:szCs w:val="20"/>
        </w:rPr>
        <w:t>d =</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r w:rsidRPr="008C3FBA">
        <w:rPr>
          <w:rFonts w:ascii="Courier New" w:eastAsia="Times New Roman" w:hAnsi="Courier New" w:cs="Courier New"/>
          <w:color w:val="000000"/>
          <w:sz w:val="18"/>
          <w:szCs w:val="20"/>
        </w:rPr>
        <w:t xml:space="preserve">      -3.9899            0</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r w:rsidRPr="008C3FBA">
        <w:rPr>
          <w:rFonts w:ascii="Courier New" w:eastAsia="Times New Roman" w:hAnsi="Courier New" w:cs="Courier New"/>
          <w:color w:val="000000"/>
          <w:sz w:val="18"/>
          <w:szCs w:val="20"/>
        </w:rPr>
        <w:t xml:space="preserve">            0      -302.01</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p>
    <w:p w:rsidR="008C3FBA" w:rsidRPr="008C3FBA" w:rsidRDefault="008C3FBA" w:rsidP="008C3FBA">
      <w:pPr>
        <w:spacing w:after="0" w:line="240" w:lineRule="auto"/>
        <w:rPr>
          <w:rFonts w:ascii="STIX" w:eastAsia="Times New Roman" w:hAnsi="STIX"/>
          <w:sz w:val="20"/>
          <w:szCs w:val="20"/>
        </w:rPr>
      </w:pPr>
      <w:r w:rsidRPr="008C3FBA">
        <w:rPr>
          <w:rFonts w:ascii="STIX" w:eastAsia="Times New Roman" w:hAnsi="STIX"/>
          <w:b/>
          <w:sz w:val="20"/>
          <w:szCs w:val="20"/>
        </w:rPr>
        <w:t>(c)</w:t>
      </w:r>
      <w:r w:rsidRPr="008C3FBA">
        <w:rPr>
          <w:rFonts w:ascii="STIX" w:eastAsia="Times New Roman" w:hAnsi="STIX"/>
          <w:sz w:val="20"/>
          <w:szCs w:val="20"/>
        </w:rPr>
        <w:t xml:space="preserve"> The solution can then be written as</w:t>
      </w:r>
    </w:p>
    <w:p w:rsidR="008C3FBA" w:rsidRPr="008C3FBA" w:rsidRDefault="008C3FBA" w:rsidP="008C3FBA">
      <w:pPr>
        <w:spacing w:after="0" w:line="240" w:lineRule="auto"/>
        <w:ind w:firstLine="360"/>
        <w:rPr>
          <w:rFonts w:ascii="STIX" w:eastAsia="Times New Roman" w:hAnsi="STIX"/>
          <w:sz w:val="20"/>
          <w:szCs w:val="20"/>
        </w:rPr>
      </w:pPr>
    </w:p>
    <w:p w:rsidR="008C3FBA" w:rsidRPr="008C3FBA" w:rsidRDefault="008C3FBA" w:rsidP="008C3FBA">
      <w:pPr>
        <w:spacing w:after="0" w:line="240" w:lineRule="auto"/>
        <w:ind w:firstLine="360"/>
        <w:rPr>
          <w:rFonts w:ascii="STIX" w:eastAsia="Times New Roman" w:hAnsi="STIX"/>
          <w:sz w:val="20"/>
          <w:szCs w:val="24"/>
        </w:rPr>
      </w:pPr>
      <w:r w:rsidRPr="008C3FBA">
        <w:rPr>
          <w:rFonts w:ascii="STIX" w:eastAsia="Times New Roman" w:hAnsi="STIX" w:cs="STIX MathJax Main"/>
          <w:position w:val="-34"/>
          <w:sz w:val="20"/>
          <w:szCs w:val="24"/>
        </w:rPr>
        <w:object w:dxaOrig="4620" w:dyaOrig="800">
          <v:shape id="_x0000_i12925" type="#_x0000_t75" style="width:231pt;height:39.75pt" o:ole="">
            <v:imagedata r:id="rId17" o:title=""/>
          </v:shape>
          <o:OLEObject Type="Embed" ProgID="Equation.DSMT4" ShapeID="_x0000_i12925" DrawAspect="Content" ObjectID="_1552399767" r:id="rId18"/>
        </w:object>
      </w:r>
    </w:p>
    <w:p w:rsidR="008C3FBA" w:rsidRPr="008C3FBA" w:rsidRDefault="008C3FBA" w:rsidP="008C3FBA">
      <w:pPr>
        <w:spacing w:after="0" w:line="240" w:lineRule="auto"/>
        <w:ind w:firstLine="360"/>
        <w:rPr>
          <w:rFonts w:ascii="STIX" w:eastAsia="Times New Roman" w:hAnsi="STIX"/>
          <w:sz w:val="20"/>
          <w:szCs w:val="20"/>
        </w:rPr>
      </w:pPr>
    </w:p>
    <w:p w:rsidR="008C3FBA" w:rsidRPr="008C3FBA" w:rsidRDefault="008C3FBA" w:rsidP="008C3FBA">
      <w:pPr>
        <w:spacing w:after="0" w:line="240" w:lineRule="auto"/>
        <w:rPr>
          <w:rFonts w:ascii="STIX" w:eastAsia="Times New Roman" w:hAnsi="STIX"/>
          <w:sz w:val="20"/>
          <w:szCs w:val="24"/>
        </w:rPr>
      </w:pPr>
      <w:r w:rsidRPr="008C3FBA">
        <w:rPr>
          <w:rFonts w:ascii="STIX" w:eastAsia="Times New Roman" w:hAnsi="STIX"/>
          <w:sz w:val="20"/>
          <w:szCs w:val="24"/>
        </w:rPr>
        <w:t>The unknown constants can them be evaluated by applying the initial conditions</w:t>
      </w:r>
    </w:p>
    <w:p w:rsidR="008C3FBA" w:rsidRPr="008C3FBA" w:rsidRDefault="008C3FBA" w:rsidP="008C3FBA">
      <w:pPr>
        <w:spacing w:after="0" w:line="240" w:lineRule="auto"/>
        <w:rPr>
          <w:rFonts w:ascii="STIX" w:eastAsia="Times New Roman" w:hAnsi="STIX"/>
          <w:sz w:val="20"/>
          <w:szCs w:val="24"/>
        </w:rPr>
      </w:pPr>
    </w:p>
    <w:p w:rsidR="008C3FBA" w:rsidRPr="008C3FBA" w:rsidRDefault="008C3FBA" w:rsidP="008C3FBA">
      <w:pPr>
        <w:spacing w:after="0" w:line="240" w:lineRule="auto"/>
        <w:ind w:firstLine="360"/>
        <w:rPr>
          <w:rFonts w:ascii="STIX" w:eastAsia="Times New Roman" w:hAnsi="STIX"/>
          <w:sz w:val="20"/>
          <w:szCs w:val="24"/>
        </w:rPr>
      </w:pPr>
      <w:r w:rsidRPr="008C3FBA">
        <w:rPr>
          <w:rFonts w:ascii="STIX" w:eastAsia="Times New Roman" w:hAnsi="STIX" w:cs="STIX MathJax Main"/>
          <w:position w:val="-34"/>
          <w:sz w:val="20"/>
          <w:szCs w:val="24"/>
        </w:rPr>
        <w:object w:dxaOrig="4239" w:dyaOrig="800">
          <v:shape id="_x0000_i12926" type="#_x0000_t75" style="width:212.25pt;height:39.75pt" o:ole="">
            <v:imagedata r:id="rId19" o:title=""/>
          </v:shape>
          <o:OLEObject Type="Embed" ProgID="Equation.DSMT4" ShapeID="_x0000_i12926" DrawAspect="Content" ObjectID="_1552399768" r:id="rId20"/>
        </w:object>
      </w:r>
    </w:p>
    <w:p w:rsidR="008C3FBA" w:rsidRPr="008C3FBA" w:rsidRDefault="008C3FBA" w:rsidP="008C3FBA">
      <w:pPr>
        <w:spacing w:after="0" w:line="240" w:lineRule="auto"/>
        <w:rPr>
          <w:rFonts w:ascii="STIX" w:eastAsia="Times New Roman" w:hAnsi="STIX"/>
          <w:sz w:val="20"/>
          <w:szCs w:val="24"/>
        </w:rPr>
      </w:pPr>
    </w:p>
    <w:p w:rsidR="008C3FBA" w:rsidRPr="008C3FBA" w:rsidRDefault="008C3FBA" w:rsidP="008C3FBA">
      <w:pPr>
        <w:spacing w:after="0" w:line="240" w:lineRule="auto"/>
        <w:rPr>
          <w:rFonts w:ascii="STIX" w:eastAsia="Times New Roman" w:hAnsi="STIX"/>
          <w:sz w:val="20"/>
          <w:szCs w:val="24"/>
        </w:rPr>
      </w:pPr>
      <w:r w:rsidRPr="008C3FBA">
        <w:rPr>
          <w:rFonts w:ascii="STIX" w:eastAsia="Times New Roman" w:hAnsi="STIX"/>
          <w:sz w:val="20"/>
          <w:szCs w:val="24"/>
        </w:rPr>
        <w:t>which can be solved for</w:t>
      </w:r>
    </w:p>
    <w:p w:rsidR="008C3FBA" w:rsidRPr="008C3FBA" w:rsidRDefault="008C3FBA" w:rsidP="008C3FBA">
      <w:pPr>
        <w:spacing w:after="0" w:line="240" w:lineRule="auto"/>
        <w:rPr>
          <w:rFonts w:ascii="STIX" w:eastAsia="Times New Roman" w:hAnsi="STIX"/>
          <w:sz w:val="20"/>
          <w:szCs w:val="24"/>
        </w:rPr>
      </w:pP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r w:rsidRPr="008C3FBA">
        <w:rPr>
          <w:rFonts w:ascii="Courier New" w:eastAsia="Times New Roman" w:hAnsi="Courier New" w:cs="Courier New"/>
          <w:color w:val="000000"/>
          <w:sz w:val="18"/>
          <w:szCs w:val="20"/>
        </w:rPr>
        <w:t>&gt;&gt; y0 = [50 100]';</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r w:rsidRPr="008C3FBA">
        <w:rPr>
          <w:rFonts w:ascii="Courier New" w:eastAsia="Times New Roman" w:hAnsi="Courier New" w:cs="Courier New"/>
          <w:color w:val="000000"/>
          <w:sz w:val="18"/>
          <w:szCs w:val="20"/>
        </w:rPr>
        <w:t>&gt;&gt; c = v\y0</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r w:rsidRPr="008C3FBA">
        <w:rPr>
          <w:rFonts w:ascii="Courier New" w:eastAsia="Times New Roman" w:hAnsi="Courier New" w:cs="Courier New"/>
          <w:color w:val="000000"/>
          <w:sz w:val="18"/>
          <w:szCs w:val="20"/>
        </w:rPr>
        <w:t>c =</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r w:rsidRPr="008C3FBA">
        <w:rPr>
          <w:rFonts w:ascii="Courier New" w:eastAsia="Times New Roman" w:hAnsi="Courier New" w:cs="Courier New"/>
          <w:color w:val="000000"/>
          <w:sz w:val="18"/>
          <w:szCs w:val="20"/>
        </w:rPr>
        <w:t xml:space="preserve">       53.641</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20"/>
        </w:rPr>
      </w:pPr>
      <w:r w:rsidRPr="008C3FBA">
        <w:rPr>
          <w:rFonts w:ascii="Courier New" w:eastAsia="Times New Roman" w:hAnsi="Courier New" w:cs="Courier New"/>
          <w:color w:val="000000"/>
          <w:sz w:val="18"/>
          <w:szCs w:val="20"/>
        </w:rPr>
        <w:t xml:space="preserve">       82.888</w:t>
      </w:r>
    </w:p>
    <w:p w:rsidR="008C3FBA" w:rsidRPr="008C3FBA" w:rsidRDefault="008C3FBA" w:rsidP="008C3FBA">
      <w:pPr>
        <w:spacing w:after="0" w:line="240" w:lineRule="auto"/>
        <w:rPr>
          <w:rFonts w:ascii="STIX" w:eastAsia="Times New Roman" w:hAnsi="STIX"/>
          <w:sz w:val="20"/>
          <w:szCs w:val="24"/>
        </w:rPr>
      </w:pPr>
    </w:p>
    <w:p w:rsidR="008C3FBA" w:rsidRPr="008C3FBA" w:rsidRDefault="008C3FBA" w:rsidP="008C3FBA">
      <w:pPr>
        <w:spacing w:after="0" w:line="240" w:lineRule="auto"/>
        <w:rPr>
          <w:rFonts w:ascii="STIX" w:eastAsia="Times New Roman" w:hAnsi="STIX"/>
          <w:sz w:val="20"/>
          <w:szCs w:val="24"/>
        </w:rPr>
      </w:pPr>
      <w:r w:rsidRPr="008C3FBA">
        <w:rPr>
          <w:rFonts w:ascii="STIX" w:eastAsia="Times New Roman" w:hAnsi="STIX"/>
          <w:sz w:val="20"/>
          <w:szCs w:val="24"/>
        </w:rPr>
        <w:t>which can be substituted back into the solution to give</w:t>
      </w:r>
    </w:p>
    <w:p w:rsidR="008C3FBA" w:rsidRPr="008C3FBA" w:rsidRDefault="008C3FBA" w:rsidP="008C3FBA">
      <w:pPr>
        <w:spacing w:after="0" w:line="240" w:lineRule="auto"/>
        <w:rPr>
          <w:rFonts w:ascii="STIX" w:eastAsia="Times New Roman" w:hAnsi="STIX"/>
          <w:sz w:val="20"/>
          <w:szCs w:val="24"/>
        </w:rPr>
      </w:pPr>
    </w:p>
    <w:p w:rsidR="008C3FBA" w:rsidRPr="008C3FBA" w:rsidRDefault="008C3FBA" w:rsidP="008C3FBA">
      <w:pPr>
        <w:spacing w:after="0" w:line="240" w:lineRule="auto"/>
        <w:ind w:firstLine="360"/>
        <w:rPr>
          <w:rFonts w:ascii="STIX" w:eastAsia="Times New Roman" w:hAnsi="STIX"/>
          <w:sz w:val="20"/>
          <w:szCs w:val="24"/>
        </w:rPr>
      </w:pPr>
      <w:r w:rsidRPr="008C3FBA">
        <w:rPr>
          <w:rFonts w:ascii="STIX" w:eastAsia="Times New Roman" w:hAnsi="STIX" w:cs="STIX MathJax Main"/>
          <w:position w:val="-34"/>
          <w:sz w:val="20"/>
          <w:szCs w:val="24"/>
        </w:rPr>
        <w:object w:dxaOrig="5539" w:dyaOrig="800">
          <v:shape id="_x0000_i12927" type="#_x0000_t75" style="width:276.75pt;height:39.75pt" o:ole="">
            <v:imagedata r:id="rId21" o:title=""/>
          </v:shape>
          <o:OLEObject Type="Embed" ProgID="Equation.DSMT4" ShapeID="_x0000_i12927" DrawAspect="Content" ObjectID="_1552399769" r:id="rId22"/>
        </w:object>
      </w:r>
    </w:p>
    <w:p w:rsidR="008C3FBA" w:rsidRPr="008C3FBA" w:rsidRDefault="008C3FBA" w:rsidP="008C3FBA">
      <w:pPr>
        <w:spacing w:after="0" w:line="240" w:lineRule="auto"/>
        <w:rPr>
          <w:rFonts w:ascii="STIX" w:eastAsia="Times New Roman" w:hAnsi="STIX"/>
          <w:sz w:val="20"/>
          <w:szCs w:val="24"/>
        </w:rPr>
      </w:pPr>
    </w:p>
    <w:p w:rsidR="008C3FBA" w:rsidRPr="008C3FBA" w:rsidRDefault="008C3FBA" w:rsidP="008C3FBA">
      <w:pPr>
        <w:spacing w:after="0" w:line="240" w:lineRule="auto"/>
        <w:rPr>
          <w:rFonts w:ascii="STIX" w:eastAsia="Times New Roman" w:hAnsi="STIX"/>
          <w:sz w:val="20"/>
          <w:szCs w:val="24"/>
        </w:rPr>
      </w:pPr>
      <w:r w:rsidRPr="008C3FBA">
        <w:rPr>
          <w:rFonts w:ascii="STIX" w:eastAsia="Times New Roman" w:hAnsi="STIX"/>
          <w:sz w:val="20"/>
          <w:szCs w:val="24"/>
        </w:rPr>
        <w:t>which yields the final solution</w:t>
      </w:r>
    </w:p>
    <w:p w:rsidR="008C3FBA" w:rsidRPr="008C3FBA" w:rsidRDefault="008C3FBA" w:rsidP="008C3FBA">
      <w:pPr>
        <w:spacing w:after="0" w:line="240" w:lineRule="auto"/>
        <w:rPr>
          <w:rFonts w:ascii="STIX" w:eastAsia="Times New Roman" w:hAnsi="STIX"/>
          <w:sz w:val="20"/>
          <w:szCs w:val="24"/>
        </w:rPr>
      </w:pPr>
    </w:p>
    <w:bookmarkStart w:id="0" w:name="OLE_LINK1"/>
    <w:bookmarkStart w:id="1" w:name="OLE_LINK2"/>
    <w:p w:rsidR="008C3FBA" w:rsidRPr="008C3FBA" w:rsidRDefault="008C3FBA" w:rsidP="008C3FBA">
      <w:pPr>
        <w:spacing w:after="0" w:line="240" w:lineRule="auto"/>
        <w:rPr>
          <w:rFonts w:ascii="STIX" w:eastAsia="Times New Roman" w:hAnsi="STIX"/>
          <w:sz w:val="20"/>
          <w:szCs w:val="24"/>
        </w:rPr>
      </w:pPr>
      <w:r w:rsidRPr="008C3FBA">
        <w:rPr>
          <w:rFonts w:ascii="STIX" w:eastAsia="Times New Roman" w:hAnsi="STIX" w:cs="STIX MathJax Main"/>
          <w:position w:val="-32"/>
          <w:sz w:val="20"/>
          <w:szCs w:val="24"/>
        </w:rPr>
        <w:object w:dxaOrig="3560" w:dyaOrig="760">
          <v:shape id="_x0000_i12928" type="#_x0000_t75" style="width:177.75pt;height:38.25pt" o:ole="">
            <v:imagedata r:id="rId23" o:title=""/>
          </v:shape>
          <o:OLEObject Type="Embed" ProgID="Equation.DSMT4" ShapeID="_x0000_i12928" DrawAspect="Content" ObjectID="_1552399770" r:id="rId24"/>
        </w:object>
      </w:r>
    </w:p>
    <w:p w:rsidR="008C3FBA" w:rsidRPr="008C3FBA" w:rsidRDefault="008C3FBA" w:rsidP="008C3FBA">
      <w:pPr>
        <w:spacing w:after="0" w:line="240" w:lineRule="auto"/>
        <w:rPr>
          <w:rFonts w:ascii="STIX" w:eastAsia="Times New Roman" w:hAnsi="STIX"/>
          <w:sz w:val="20"/>
          <w:szCs w:val="24"/>
        </w:rPr>
      </w:pPr>
    </w:p>
    <w:p w:rsidR="008C3FBA" w:rsidRDefault="008C3FBA" w:rsidP="008C3FBA">
      <w:pPr>
        <w:spacing w:after="0" w:line="240" w:lineRule="auto"/>
        <w:rPr>
          <w:rFonts w:ascii="STIX" w:hAnsi="STIX" w:cs="STIX"/>
          <w:i/>
          <w:sz w:val="20"/>
          <w:szCs w:val="20"/>
        </w:rPr>
        <w:sectPr w:rsidR="008C3FBA"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C3FBA" w:rsidRPr="008C3FBA" w:rsidRDefault="008C3FBA" w:rsidP="008C3FBA">
      <w:pPr>
        <w:spacing w:after="0" w:line="240" w:lineRule="auto"/>
        <w:rPr>
          <w:rFonts w:ascii="STIX" w:eastAsia="Times New Roman" w:hAnsi="STIX"/>
          <w:b/>
          <w:sz w:val="20"/>
          <w:szCs w:val="24"/>
        </w:rPr>
      </w:pPr>
      <w:r w:rsidRPr="008C3FBA">
        <w:rPr>
          <w:rFonts w:ascii="STIX" w:eastAsia="Times New Roman" w:hAnsi="STIX"/>
          <w:b/>
          <w:sz w:val="20"/>
          <w:szCs w:val="24"/>
        </w:rPr>
        <w:t xml:space="preserve">(d) </w:t>
      </w:r>
    </w:p>
    <w:p w:rsidR="008C3FBA" w:rsidRPr="008C3FBA" w:rsidRDefault="008C3FBA" w:rsidP="008C3FBA">
      <w:pPr>
        <w:autoSpaceDE w:val="0"/>
        <w:autoSpaceDN w:val="0"/>
        <w:adjustRightInd w:val="0"/>
        <w:spacing w:after="0" w:line="240" w:lineRule="auto"/>
        <w:rPr>
          <w:rFonts w:ascii="Courier New" w:eastAsia="Times New Roman" w:hAnsi="Courier New"/>
          <w:sz w:val="18"/>
          <w:szCs w:val="18"/>
        </w:rPr>
      </w:pPr>
      <w:r w:rsidRPr="008C3FBA">
        <w:rPr>
          <w:rFonts w:ascii="Courier New" w:eastAsia="Times New Roman" w:hAnsi="Courier New" w:cs="Courier New"/>
          <w:color w:val="000000"/>
          <w:sz w:val="18"/>
          <w:szCs w:val="18"/>
        </w:rPr>
        <w:t>t=[0:1/256:1];</w:t>
      </w:r>
    </w:p>
    <w:p w:rsidR="008C3FBA" w:rsidRPr="008C3FBA" w:rsidRDefault="008C3FBA" w:rsidP="008C3FBA">
      <w:pPr>
        <w:autoSpaceDE w:val="0"/>
        <w:autoSpaceDN w:val="0"/>
        <w:adjustRightInd w:val="0"/>
        <w:spacing w:after="0" w:line="240" w:lineRule="auto"/>
        <w:rPr>
          <w:rFonts w:ascii="Courier New" w:eastAsia="Times New Roman" w:hAnsi="Courier New"/>
          <w:sz w:val="18"/>
          <w:szCs w:val="18"/>
        </w:rPr>
      </w:pPr>
      <w:r w:rsidRPr="008C3FBA">
        <w:rPr>
          <w:rFonts w:ascii="Courier New" w:eastAsia="Times New Roman" w:hAnsi="Courier New" w:cs="Courier New"/>
          <w:color w:val="000000"/>
          <w:sz w:val="18"/>
          <w:szCs w:val="18"/>
        </w:rPr>
        <w:t>y1=50.83718*exp(-3.9889*t)-0.83718*exp(-302.0101*t);</w:t>
      </w:r>
    </w:p>
    <w:p w:rsidR="008C3FBA" w:rsidRPr="008C3FBA" w:rsidRDefault="008C3FBA" w:rsidP="008C3FBA">
      <w:pPr>
        <w:autoSpaceDE w:val="0"/>
        <w:autoSpaceDN w:val="0"/>
        <w:adjustRightInd w:val="0"/>
        <w:spacing w:after="0" w:line="240" w:lineRule="auto"/>
        <w:rPr>
          <w:rFonts w:ascii="Courier New" w:eastAsia="Times New Roman" w:hAnsi="Courier New"/>
          <w:sz w:val="18"/>
          <w:szCs w:val="18"/>
        </w:rPr>
      </w:pPr>
      <w:r w:rsidRPr="008C3FBA">
        <w:rPr>
          <w:rFonts w:ascii="Courier New" w:eastAsia="Times New Roman" w:hAnsi="Courier New" w:cs="Courier New"/>
          <w:color w:val="000000"/>
          <w:sz w:val="18"/>
          <w:szCs w:val="18"/>
        </w:rPr>
        <w:t>y2=17.116*exp(-3.9889*t)+82.884*exp(-302.0101*t);</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18"/>
        </w:rPr>
      </w:pPr>
      <w:r w:rsidRPr="008C3FBA">
        <w:rPr>
          <w:rFonts w:ascii="Courier New" w:eastAsia="Times New Roman" w:hAnsi="Courier New" w:cs="Courier New"/>
          <w:color w:val="000000"/>
          <w:sz w:val="18"/>
          <w:szCs w:val="18"/>
        </w:rPr>
        <w:t>plot(t,y1,t,y2)</w:t>
      </w:r>
    </w:p>
    <w:p w:rsidR="008C3FBA" w:rsidRPr="008C3FBA" w:rsidRDefault="008C3FBA" w:rsidP="008C3FBA">
      <w:pPr>
        <w:autoSpaceDE w:val="0"/>
        <w:autoSpaceDN w:val="0"/>
        <w:adjustRightInd w:val="0"/>
        <w:spacing w:after="0" w:line="240" w:lineRule="auto"/>
        <w:rPr>
          <w:rFonts w:ascii="Courier New" w:eastAsia="Times New Roman" w:hAnsi="Courier New" w:cs="Courier New"/>
          <w:color w:val="000000"/>
          <w:sz w:val="18"/>
          <w:szCs w:val="18"/>
        </w:rPr>
      </w:pPr>
      <w:r w:rsidRPr="008C3FBA">
        <w:rPr>
          <w:rFonts w:ascii="Courier New" w:eastAsia="Times New Roman" w:hAnsi="Courier New" w:cs="Courier New"/>
          <w:color w:val="000000"/>
          <w:sz w:val="18"/>
          <w:szCs w:val="18"/>
        </w:rPr>
        <w:t>ylim([0 120]),legend('y1','y2','location','Best')</w:t>
      </w:r>
    </w:p>
    <w:p w:rsidR="008C3FBA" w:rsidRPr="008C3FBA" w:rsidRDefault="008C3FBA" w:rsidP="008C3FBA">
      <w:pPr>
        <w:spacing w:after="0" w:line="240" w:lineRule="auto"/>
        <w:rPr>
          <w:rFonts w:ascii="STIX" w:eastAsia="Times New Roman" w:hAnsi="STIX"/>
          <w:sz w:val="20"/>
          <w:szCs w:val="24"/>
        </w:rPr>
      </w:pPr>
      <w:r w:rsidRPr="008C3FBA">
        <w:rPr>
          <w:rFonts w:ascii="STIX" w:eastAsia="Times New Roman" w:hAnsi="STIX"/>
          <w:sz w:val="20"/>
          <w:szCs w:val="24"/>
        </w:rPr>
        <w:drawing>
          <wp:inline distT="0" distB="0" distL="0" distR="0">
            <wp:extent cx="2705100" cy="2028825"/>
            <wp:effectExtent l="0" t="0" r="0" b="0"/>
            <wp:docPr id="2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5" cstate="print"/>
                    <a:srcRect/>
                    <a:stretch>
                      <a:fillRect/>
                    </a:stretch>
                  </pic:blipFill>
                  <pic:spPr bwMode="auto">
                    <a:xfrm>
                      <a:off x="0" y="0"/>
                      <a:ext cx="2705100" cy="2028825"/>
                    </a:xfrm>
                    <a:prstGeom prst="rect">
                      <a:avLst/>
                    </a:prstGeom>
                    <a:noFill/>
                    <a:ln w="9525">
                      <a:noFill/>
                      <a:miter lim="800000"/>
                      <a:headEnd/>
                      <a:tailEnd/>
                    </a:ln>
                  </pic:spPr>
                </pic:pic>
              </a:graphicData>
            </a:graphic>
          </wp:inline>
        </w:drawing>
      </w:r>
    </w:p>
    <w:bookmarkEnd w:id="0"/>
    <w:bookmarkEnd w:id="1"/>
    <w:p w:rsidR="00DB4637" w:rsidRPr="00EC1100" w:rsidRDefault="00DB4637" w:rsidP="008C3FBA">
      <w:pPr>
        <w:spacing w:after="0" w:line="240" w:lineRule="auto"/>
        <w:rPr>
          <w:rFonts w:ascii="Courier New" w:eastAsia="Times New Roman" w:hAnsi="Courier New" w:cs="Courier New"/>
          <w:color w:val="000000"/>
          <w:sz w:val="18"/>
          <w:szCs w:val="26"/>
        </w:rPr>
      </w:pPr>
    </w:p>
    <w:sectPr w:rsidR="00DB4637"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E11F6-6EE7-482A-A603-47070065C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232</Words>
  <Characters>1327</Characters>
  <Application>Microsoft Office Word</Application>
  <DocSecurity>0</DocSecurity>
  <Lines>11</Lines>
  <Paragraphs>3</Paragraphs>
  <ScaleCrop>false</ScaleCrop>
  <Company/>
  <LinksUpToDate>false</LinksUpToDate>
  <CharactersWithSpaces>1556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2017-03-30T20:22:00Z</dcterms:created>
  <dcterms:modified xsi:type="dcterms:W3CDTF">2017-03-30T20:22:00Z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