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B92BA8">
        <w:rPr>
          <w:b/>
          <w:noProof/>
          <w:sz w:val="20"/>
          <w:szCs w:val="20"/>
        </w:rPr>
        <w:t>4.29</w:t>
      </w:r>
    </w:p>
    <w:p w:rsidR="000F4137" w:rsidRPr="00C22979" w:rsidRDefault="000F4137" w:rsidP="001B2705">
      <w:pPr>
        <w:pStyle w:val="Default"/>
        <w:rPr>
          <w:b/>
          <w:noProof/>
          <w:sz w:val="20"/>
          <w:szCs w:val="20"/>
        </w:rPr>
      </w:pPr>
    </w:p>
    <w:p w:rsidR="00B92BA8" w:rsidRPr="00B92BA8" w:rsidRDefault="00B92BA8" w:rsidP="00B92BA8">
      <w:pPr>
        <w:spacing w:after="0" w:line="240" w:lineRule="auto"/>
        <w:rPr>
          <w:rFonts w:ascii="STIX" w:eastAsia="Times New Roman" w:hAnsi="STIX"/>
          <w:sz w:val="20"/>
          <w:szCs w:val="24"/>
        </w:rPr>
      </w:pPr>
      <w:r w:rsidRPr="00B92BA8">
        <w:rPr>
          <w:rFonts w:ascii="STIX" w:eastAsia="Times New Roman" w:hAnsi="STIX"/>
          <w:sz w:val="20"/>
          <w:szCs w:val="24"/>
        </w:rPr>
        <w:t>The fit of the exponential model can be developed with the following script:</w:t>
      </w:r>
    </w:p>
    <w:p w:rsidR="00B92BA8" w:rsidRPr="00B92BA8" w:rsidRDefault="00B92BA8" w:rsidP="00B92BA8">
      <w:pPr>
        <w:spacing w:after="0" w:line="240" w:lineRule="auto"/>
        <w:rPr>
          <w:rFonts w:ascii="STIX" w:eastAsia="Times New Roman" w:hAnsi="STIX"/>
          <w:sz w:val="20"/>
          <w:szCs w:val="24"/>
        </w:rPr>
      </w:pP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clear,clc,clf,format short g</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 xml:space="preserve">t=[0 5 10 15 20]; </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p=[100 200 450 950 2000];</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a = polyfit(t,log(p),1)</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coef=exp(a(2))</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tp=linspace(min(t),max(t));</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pp = coef*exp(a(1)*tp);</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plot(tp,pp,t,p,'o')</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a =</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 xml:space="preserve">      0.15099       4.5841</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coef =</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r w:rsidRPr="00B92BA8">
        <w:rPr>
          <w:rFonts w:ascii="Courier New" w:eastAsia="Times New Roman" w:hAnsi="Courier New" w:cs="Courier New"/>
          <w:color w:val="000000"/>
          <w:sz w:val="18"/>
          <w:szCs w:val="18"/>
        </w:rPr>
        <w:t xml:space="preserve">       97.915</w:t>
      </w:r>
    </w:p>
    <w:p w:rsidR="00B92BA8" w:rsidRPr="00B92BA8" w:rsidRDefault="00B92BA8" w:rsidP="00B92BA8">
      <w:pPr>
        <w:autoSpaceDE w:val="0"/>
        <w:autoSpaceDN w:val="0"/>
        <w:adjustRightInd w:val="0"/>
        <w:spacing w:after="0" w:line="240" w:lineRule="auto"/>
        <w:rPr>
          <w:rFonts w:ascii="Courier New" w:eastAsia="Times New Roman" w:hAnsi="Courier New" w:cs="Courier New"/>
          <w:color w:val="000000"/>
          <w:sz w:val="18"/>
          <w:szCs w:val="18"/>
        </w:rPr>
      </w:pPr>
    </w:p>
    <w:p w:rsidR="00B92BA8" w:rsidRPr="00B92BA8" w:rsidRDefault="00B92BA8" w:rsidP="00B92BA8">
      <w:pPr>
        <w:spacing w:after="0" w:line="240" w:lineRule="auto"/>
        <w:rPr>
          <w:rFonts w:ascii="STIX" w:eastAsia="Times New Roman" w:hAnsi="STIX"/>
          <w:sz w:val="20"/>
          <w:szCs w:val="24"/>
        </w:rPr>
      </w:pPr>
      <w:r w:rsidRPr="00B92BA8">
        <w:rPr>
          <w:rFonts w:ascii="STIX" w:eastAsia="Times New Roman" w:hAnsi="STIX"/>
          <w:sz w:val="20"/>
          <w:szCs w:val="24"/>
        </w:rPr>
        <w:drawing>
          <wp:inline distT="0" distB="0" distL="0" distR="0">
            <wp:extent cx="3133725" cy="1047750"/>
            <wp:effectExtent l="19050" t="0" r="0" b="0"/>
            <wp:docPr id="32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srcRect/>
                    <a:stretch>
                      <a:fillRect/>
                    </a:stretch>
                  </pic:blipFill>
                  <pic:spPr bwMode="auto">
                    <a:xfrm>
                      <a:off x="0" y="0"/>
                      <a:ext cx="3133725" cy="1047750"/>
                    </a:xfrm>
                    <a:prstGeom prst="rect">
                      <a:avLst/>
                    </a:prstGeom>
                    <a:noFill/>
                    <a:ln w="9525">
                      <a:noFill/>
                      <a:miter lim="800000"/>
                      <a:headEnd/>
                      <a:tailEnd/>
                    </a:ln>
                  </pic:spPr>
                </pic:pic>
              </a:graphicData>
            </a:graphic>
          </wp:inline>
        </w:drawing>
      </w:r>
    </w:p>
    <w:p w:rsidR="00B92BA8" w:rsidRPr="00B92BA8" w:rsidRDefault="00B92BA8" w:rsidP="00B92BA8">
      <w:pPr>
        <w:spacing w:after="0" w:line="240" w:lineRule="auto"/>
        <w:rPr>
          <w:rFonts w:ascii="STIX" w:eastAsia="Times New Roman" w:hAnsi="STIX"/>
          <w:sz w:val="20"/>
          <w:szCs w:val="24"/>
        </w:rPr>
      </w:pPr>
    </w:p>
    <w:p w:rsidR="00B92BA8" w:rsidRPr="00B92BA8" w:rsidRDefault="00B92BA8" w:rsidP="00B92BA8">
      <w:pPr>
        <w:spacing w:after="0" w:line="240" w:lineRule="auto"/>
        <w:rPr>
          <w:rFonts w:ascii="STIX" w:eastAsia="Times New Roman" w:hAnsi="STIX"/>
          <w:sz w:val="20"/>
          <w:szCs w:val="24"/>
        </w:rPr>
      </w:pPr>
      <w:r w:rsidRPr="00B92BA8">
        <w:rPr>
          <w:rFonts w:ascii="STIX" w:eastAsia="Times New Roman" w:hAnsi="STIX"/>
          <w:sz w:val="20"/>
          <w:szCs w:val="24"/>
        </w:rPr>
        <w:t>The model can be used to predict the population 5 years in the future as</w:t>
      </w:r>
    </w:p>
    <w:p w:rsidR="00B92BA8" w:rsidRPr="00B92BA8" w:rsidRDefault="00B92BA8" w:rsidP="00B92BA8">
      <w:pPr>
        <w:spacing w:after="0" w:line="240" w:lineRule="auto"/>
        <w:rPr>
          <w:rFonts w:ascii="STIX" w:eastAsia="Times New Roman" w:hAnsi="STIX"/>
          <w:sz w:val="20"/>
          <w:szCs w:val="24"/>
        </w:rPr>
      </w:pPr>
    </w:p>
    <w:p w:rsidR="00B92BA8" w:rsidRPr="00B92BA8" w:rsidRDefault="00B92BA8" w:rsidP="00B92BA8">
      <w:pPr>
        <w:spacing w:after="0" w:line="240" w:lineRule="auto"/>
        <w:rPr>
          <w:rFonts w:ascii="STIX" w:eastAsia="Times New Roman" w:hAnsi="STIX"/>
          <w:sz w:val="20"/>
          <w:szCs w:val="24"/>
        </w:rPr>
      </w:pPr>
      <w:r w:rsidRPr="00B92BA8">
        <w:rPr>
          <w:rFonts w:ascii="STIX" w:eastAsia="Times New Roman" w:hAnsi="STIX"/>
          <w:i/>
          <w:sz w:val="20"/>
          <w:szCs w:val="24"/>
        </w:rPr>
        <w:t>p</w:t>
      </w:r>
      <w:r w:rsidRPr="00B92BA8">
        <w:rPr>
          <w:rFonts w:ascii="STIX" w:eastAsia="Times New Roman" w:hAnsi="STIX"/>
          <w:sz w:val="20"/>
          <w:szCs w:val="24"/>
        </w:rPr>
        <w:t xml:space="preserve"> </w:t>
      </w:r>
      <w:r w:rsidRPr="00B92BA8">
        <w:rPr>
          <w:rFonts w:ascii="Courier New" w:eastAsia="Times New Roman" w:hAnsi="Courier New"/>
          <w:sz w:val="20"/>
          <w:szCs w:val="24"/>
        </w:rPr>
        <w:t>=</w:t>
      </w:r>
      <w:r w:rsidRPr="00B92BA8">
        <w:rPr>
          <w:rFonts w:ascii="STIX" w:eastAsia="Times New Roman" w:hAnsi="STIX"/>
          <w:sz w:val="20"/>
          <w:szCs w:val="24"/>
        </w:rPr>
        <w:t xml:space="preserve"> 97.915</w:t>
      </w:r>
      <w:r w:rsidRPr="00B92BA8">
        <w:rPr>
          <w:rFonts w:ascii="STIX" w:eastAsia="Times New Roman" w:hAnsi="STIX"/>
          <w:i/>
          <w:sz w:val="20"/>
          <w:szCs w:val="24"/>
        </w:rPr>
        <w:t>e</w:t>
      </w:r>
      <w:r w:rsidRPr="00B92BA8">
        <w:rPr>
          <w:rFonts w:ascii="STIX" w:eastAsia="Times New Roman" w:hAnsi="STIX"/>
          <w:sz w:val="20"/>
          <w:szCs w:val="24"/>
          <w:vertAlign w:val="superscript"/>
        </w:rPr>
        <w:t>0.15099</w:t>
      </w:r>
      <w:r w:rsidRPr="00B92BA8">
        <w:rPr>
          <w:rFonts w:ascii="Courier New" w:eastAsia="Times New Roman" w:hAnsi="Courier New"/>
          <w:sz w:val="20"/>
          <w:szCs w:val="24"/>
          <w:vertAlign w:val="superscript"/>
        </w:rPr>
        <w:t>(</w:t>
      </w:r>
      <w:r w:rsidRPr="00B92BA8">
        <w:rPr>
          <w:rFonts w:ascii="STIX" w:eastAsia="Times New Roman" w:hAnsi="STIX"/>
          <w:sz w:val="20"/>
          <w:szCs w:val="24"/>
          <w:vertAlign w:val="superscript"/>
        </w:rPr>
        <w:t>25</w:t>
      </w:r>
      <w:r w:rsidRPr="00B92BA8">
        <w:rPr>
          <w:rFonts w:ascii="Courier New" w:eastAsia="Times New Roman" w:hAnsi="Courier New"/>
          <w:sz w:val="20"/>
          <w:szCs w:val="24"/>
          <w:vertAlign w:val="superscript"/>
        </w:rPr>
        <w:t>)</w:t>
      </w:r>
      <w:r w:rsidRPr="00B92BA8">
        <w:rPr>
          <w:rFonts w:ascii="STIX" w:eastAsia="Times New Roman" w:hAnsi="STIX"/>
          <w:sz w:val="20"/>
          <w:szCs w:val="24"/>
        </w:rPr>
        <w:t xml:space="preserve"> </w:t>
      </w:r>
      <w:r w:rsidRPr="00B92BA8">
        <w:rPr>
          <w:rFonts w:ascii="Courier New" w:eastAsia="Times New Roman" w:hAnsi="Courier New"/>
          <w:sz w:val="20"/>
          <w:szCs w:val="24"/>
        </w:rPr>
        <w:t>=</w:t>
      </w:r>
      <w:r w:rsidRPr="00B92BA8">
        <w:rPr>
          <w:rFonts w:ascii="STIX" w:eastAsia="Times New Roman" w:hAnsi="STIX"/>
          <w:sz w:val="20"/>
          <w:szCs w:val="24"/>
        </w:rPr>
        <w:t xml:space="preserve"> 4,268</w:t>
      </w:r>
    </w:p>
    <w:p w:rsidR="00B92BA8" w:rsidRPr="00B92BA8" w:rsidRDefault="00B92BA8" w:rsidP="00B92BA8">
      <w:pPr>
        <w:spacing w:after="0" w:line="240" w:lineRule="auto"/>
        <w:rPr>
          <w:rFonts w:ascii="STIX" w:eastAsia="Times New Roman" w:hAnsi="STIX"/>
          <w:sz w:val="20"/>
          <w:szCs w:val="24"/>
        </w:rPr>
      </w:pPr>
    </w:p>
    <w:p w:rsidR="00CA4B33" w:rsidRPr="00CA4B33" w:rsidRDefault="00CA4B33" w:rsidP="00B92BA8">
      <w:pPr>
        <w:spacing w:after="0" w:line="240" w:lineRule="auto"/>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4CABF-77BD-4DF4-A901-04B3A16AE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377</Characters>
  <Application>Microsoft Office Word</Application>
  <DocSecurity>0</DocSecurity>
  <Lines>3</Lines>
  <Paragraphs>1</Paragraphs>
  <ScaleCrop>false</ScaleCrop>
  <Company/>
  <LinksUpToDate>false</LinksUpToDate>
  <CharactersWithSpaces>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2017-03-30T21:25:00Z</dcterms:created>
  <dcterms:modified xsi:type="dcterms:W3CDTF">2017-03-30T21:25:00Z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