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0E12CB">
        <w:rPr>
          <w:b/>
          <w:noProof/>
          <w:sz w:val="20"/>
          <w:szCs w:val="20"/>
        </w:rPr>
        <w:t>17</w:t>
      </w:r>
    </w:p>
    <w:p w:rsidR="009C495A" w:rsidRDefault="009C495A" w:rsidP="001B2705">
      <w:pPr>
        <w:pStyle w:val="Default"/>
        <w:rPr>
          <w:b/>
          <w:noProof/>
          <w:sz w:val="20"/>
          <w:szCs w:val="20"/>
        </w:rPr>
      </w:pP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b/>
          <w:sz w:val="20"/>
          <w:szCs w:val="24"/>
        </w:rPr>
        <w:t>(a)</w:t>
      </w:r>
      <w:r w:rsidRPr="000E12CB">
        <w:rPr>
          <w:rFonts w:ascii="STIX" w:eastAsia="Times New Roman" w:hAnsi="STIX"/>
          <w:sz w:val="20"/>
          <w:szCs w:val="24"/>
        </w:rPr>
        <w:t xml:space="preserve"> The data can be plotted as</w:t>
      </w:r>
    </w:p>
    <w:p w:rsidR="000E12CB" w:rsidRPr="000E12CB" w:rsidRDefault="000E12CB" w:rsidP="000E12CB">
      <w:pPr>
        <w:spacing w:after="0" w:line="240" w:lineRule="auto"/>
        <w:rPr>
          <w:rFonts w:ascii="STIX" w:eastAsia="Times New Roman" w:hAnsi="STIX"/>
          <w:sz w:val="20"/>
          <w:szCs w:val="24"/>
        </w:rPr>
      </w:pPr>
      <w:r w:rsidRPr="000E12CB">
        <w:rPr>
          <w:rFonts w:ascii="STIX MathJax Main" w:eastAsia="Times New Roman" w:hAnsi="STIX MathJax Main"/>
          <w:sz w:val="20"/>
          <w:szCs w:val="24"/>
        </w:rPr>
        <w:drawing>
          <wp:inline distT="0" distB="0" distL="0" distR="0">
            <wp:extent cx="2955341" cy="1152972"/>
            <wp:effectExtent l="0" t="0" r="0" b="9525"/>
            <wp:docPr id="39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973427" cy="1160028"/>
                    </a:xfrm>
                    <a:prstGeom prst="rect">
                      <a:avLst/>
                    </a:prstGeom>
                    <a:noFill/>
                    <a:ln>
                      <a:noFill/>
                    </a:ln>
                  </pic:spPr>
                </pic:pic>
              </a:graphicData>
            </a:graphic>
          </wp:inline>
        </w:drawing>
      </w:r>
    </w:p>
    <w:p w:rsidR="000E12CB" w:rsidRPr="000E12CB" w:rsidRDefault="000E12CB" w:rsidP="000E12CB">
      <w:pPr>
        <w:spacing w:after="0" w:line="240" w:lineRule="auto"/>
        <w:rPr>
          <w:rFonts w:ascii="STIX" w:eastAsia="Times New Roman" w:hAnsi="STIX"/>
          <w:b/>
          <w:sz w:val="20"/>
          <w:szCs w:val="24"/>
        </w:rPr>
      </w:pP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b/>
          <w:sz w:val="20"/>
          <w:szCs w:val="24"/>
        </w:rPr>
        <w:t>(b)</w:t>
      </w:r>
      <w:r w:rsidRPr="000E12CB">
        <w:rPr>
          <w:rFonts w:ascii="STIX" w:eastAsia="Times New Roman" w:hAnsi="STIX"/>
          <w:sz w:val="20"/>
          <w:szCs w:val="24"/>
        </w:rPr>
        <w:t xml:space="preserve"> Linear interpolation yields. </w:t>
      </w: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position w:val="-24"/>
          <w:sz w:val="20"/>
          <w:szCs w:val="24"/>
        </w:rPr>
        <w:object w:dxaOrig="6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5" type="#_x0000_t75" style="width:315pt;height:33pt" o:ole="">
            <v:imagedata r:id="rId9" o:title=""/>
          </v:shape>
          <o:OLEObject Type="Embed" ProgID="Equation.DSMT4" ShapeID="_x0000_i14535" DrawAspect="Content" ObjectID="_1552467439" r:id="rId10"/>
        </w:object>
      </w:r>
    </w:p>
    <w:p w:rsidR="000E12CB" w:rsidRPr="000E12CB" w:rsidRDefault="000E12CB" w:rsidP="000E12CB">
      <w:pPr>
        <w:spacing w:after="0" w:line="240" w:lineRule="auto"/>
        <w:rPr>
          <w:rFonts w:ascii="STIX" w:eastAsia="Times New Roman" w:hAnsi="STIX"/>
          <w:sz w:val="20"/>
          <w:szCs w:val="24"/>
        </w:rPr>
      </w:pP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b/>
          <w:sz w:val="20"/>
          <w:szCs w:val="24"/>
        </w:rPr>
        <w:t>(c)</w:t>
      </w:r>
      <w:r w:rsidRPr="000E12CB">
        <w:rPr>
          <w:rFonts w:ascii="STIX" w:eastAsia="Times New Roman" w:hAnsi="STIX"/>
          <w:sz w:val="20"/>
          <w:szCs w:val="24"/>
        </w:rPr>
        <w:t xml:space="preserve"> Polynomial regression yields</w:t>
      </w:r>
    </w:p>
    <w:p w:rsidR="000E12CB" w:rsidRPr="000E12CB" w:rsidRDefault="000E12CB" w:rsidP="000E12CB">
      <w:pPr>
        <w:spacing w:after="0" w:line="240" w:lineRule="auto"/>
        <w:rPr>
          <w:rFonts w:ascii="STIX" w:eastAsia="Times New Roman" w:hAnsi="STIX"/>
          <w:sz w:val="20"/>
          <w:szCs w:val="24"/>
        </w:rPr>
      </w:pPr>
    </w:p>
    <w:p w:rsidR="000E12CB" w:rsidRPr="000E12CB" w:rsidRDefault="000E12CB" w:rsidP="000E12CB">
      <w:pPr>
        <w:spacing w:after="0" w:line="240" w:lineRule="auto"/>
        <w:rPr>
          <w:rFonts w:ascii="STIX" w:eastAsia="Times New Roman" w:hAnsi="STIX"/>
          <w:sz w:val="20"/>
          <w:szCs w:val="24"/>
        </w:rPr>
      </w:pPr>
      <w:r w:rsidRPr="000E12CB">
        <w:rPr>
          <w:rFonts w:ascii="STIX MathJax Main" w:eastAsia="Times New Roman" w:hAnsi="STIX MathJax Main"/>
          <w:sz w:val="20"/>
          <w:szCs w:val="24"/>
        </w:rPr>
        <w:drawing>
          <wp:inline distT="0" distB="0" distL="0" distR="0">
            <wp:extent cx="3269895" cy="1281718"/>
            <wp:effectExtent l="0" t="0" r="6985" b="0"/>
            <wp:docPr id="39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287071" cy="1288451"/>
                    </a:xfrm>
                    <a:prstGeom prst="rect">
                      <a:avLst/>
                    </a:prstGeom>
                    <a:noFill/>
                    <a:ln>
                      <a:noFill/>
                    </a:ln>
                  </pic:spPr>
                </pic:pic>
              </a:graphicData>
            </a:graphic>
          </wp:inline>
        </w:drawing>
      </w:r>
    </w:p>
    <w:p w:rsidR="000E12CB" w:rsidRPr="000E12CB" w:rsidRDefault="000E12CB" w:rsidP="000E12CB">
      <w:pPr>
        <w:spacing w:after="0" w:line="240" w:lineRule="auto"/>
        <w:rPr>
          <w:rFonts w:ascii="STIX" w:eastAsia="Times New Roman" w:hAnsi="STIX"/>
          <w:sz w:val="20"/>
          <w:szCs w:val="24"/>
        </w:rPr>
      </w:pP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sz w:val="20"/>
          <w:szCs w:val="24"/>
        </w:rPr>
        <w:t>This leads to a prediction of</w:t>
      </w:r>
    </w:p>
    <w:p w:rsidR="000E12CB" w:rsidRPr="000E12CB" w:rsidRDefault="000E12CB" w:rsidP="000E12CB">
      <w:pPr>
        <w:spacing w:after="0" w:line="240" w:lineRule="auto"/>
        <w:rPr>
          <w:rFonts w:ascii="STIX" w:eastAsia="Times New Roman" w:hAnsi="STIX"/>
          <w:sz w:val="20"/>
          <w:szCs w:val="24"/>
        </w:rPr>
      </w:pPr>
    </w:p>
    <w:p w:rsidR="000E12CB" w:rsidRPr="000E12CB" w:rsidRDefault="000E12CB" w:rsidP="000E12CB">
      <w:pPr>
        <w:spacing w:after="0" w:line="240" w:lineRule="auto"/>
        <w:rPr>
          <w:rFonts w:ascii="STIX" w:eastAsia="Times New Roman" w:hAnsi="STIX"/>
          <w:sz w:val="20"/>
          <w:szCs w:val="24"/>
        </w:rPr>
      </w:pPr>
      <w:r w:rsidRPr="000E12CB">
        <w:rPr>
          <w:rFonts w:ascii="STIX" w:eastAsia="Times New Roman" w:hAnsi="STIX"/>
          <w:position w:val="-10"/>
          <w:sz w:val="20"/>
          <w:szCs w:val="24"/>
        </w:rPr>
        <w:object w:dxaOrig="7400" w:dyaOrig="380">
          <v:shape id="_x0000_i14536" type="#_x0000_t75" style="width:369.75pt;height:18.75pt" o:ole="">
            <v:imagedata r:id="rId12" o:title=""/>
          </v:shape>
          <o:OLEObject Type="Embed" ProgID="Equation.DSMT4" ShapeID="_x0000_i14536" DrawAspect="Content" ObjectID="_1552467440" r:id="rId13"/>
        </w:object>
      </w:r>
    </w:p>
    <w:p w:rsidR="00CA4B33" w:rsidRPr="00CA4B33" w:rsidRDefault="00CA4B33" w:rsidP="000E12CB">
      <w:pPr>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375DB-38E2-4479-8B34-6BF4313F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179</Characters>
  <Application>Microsoft Office Word</Application>
  <DocSecurity>0</DocSecurity>
  <Lines>1</Lines>
  <Paragraphs>1</Paragraphs>
  <ScaleCrop>false</ScaleCrop>
  <Company/>
  <LinksUpToDate>false</LinksUpToDate>
  <CharactersWithSpaces>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2017-03-31T14:51:00Z</dcterms:created>
  <dcterms:modified xsi:type="dcterms:W3CDTF">2017-03-31T14:51:00Z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