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74703B">
        <w:rPr>
          <w:b/>
          <w:noProof/>
          <w:sz w:val="20"/>
          <w:szCs w:val="20"/>
        </w:rPr>
        <w:t>7.25</w:t>
      </w:r>
    </w:p>
    <w:p w:rsidR="009C495A" w:rsidRDefault="009C495A" w:rsidP="001B2705">
      <w:pPr>
        <w:pStyle w:val="Default"/>
        <w:rPr>
          <w:b/>
          <w:noProof/>
          <w:sz w:val="20"/>
          <w:szCs w:val="20"/>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We use MATLAB to fit the last 4 points with a cubic:</w:t>
      </w:r>
    </w:p>
    <w:p w:rsidR="0074703B" w:rsidRPr="0074703B" w:rsidRDefault="0074703B" w:rsidP="0074703B">
      <w:pPr>
        <w:spacing w:after="0" w:line="240" w:lineRule="auto"/>
        <w:ind w:right="-360"/>
        <w:jc w:val="both"/>
        <w:rPr>
          <w:rFonts w:ascii="STIX" w:eastAsia="Times New Roman" w:hAnsi="STIX"/>
          <w:sz w:val="20"/>
          <w:szCs w:val="24"/>
        </w:rPr>
      </w:pPr>
    </w:p>
    <w:p w:rsidR="0074703B" w:rsidRPr="0074703B" w:rsidRDefault="0074703B" w:rsidP="0074703B">
      <w:pPr>
        <w:spacing w:after="0" w:line="240" w:lineRule="auto"/>
        <w:rPr>
          <w:rFonts w:ascii="Courier New" w:eastAsia="Batang" w:hAnsi="Courier New"/>
          <w:sz w:val="18"/>
          <w:szCs w:val="24"/>
          <w:lang w:eastAsia="ko-KR"/>
        </w:rPr>
      </w:pPr>
      <w:r w:rsidRPr="0074703B">
        <w:rPr>
          <w:rFonts w:ascii="Courier New" w:eastAsia="Batang" w:hAnsi="Courier New" w:cs="Courier New"/>
          <w:color w:val="000000"/>
          <w:sz w:val="18"/>
          <w:szCs w:val="28"/>
          <w:lang w:eastAsia="ko-KR"/>
        </w:rPr>
        <w:t>clear,clc,clf</w:t>
      </w:r>
    </w:p>
    <w:p w:rsidR="0074703B" w:rsidRPr="0074703B" w:rsidRDefault="0074703B" w:rsidP="0074703B">
      <w:pPr>
        <w:spacing w:after="0" w:line="240" w:lineRule="auto"/>
        <w:rPr>
          <w:rFonts w:ascii="Courier New" w:eastAsia="Batang" w:hAnsi="Courier New"/>
          <w:sz w:val="18"/>
          <w:szCs w:val="24"/>
          <w:lang w:eastAsia="ko-KR"/>
        </w:rPr>
      </w:pPr>
      <w:r w:rsidRPr="0074703B">
        <w:rPr>
          <w:rFonts w:ascii="Courier New" w:eastAsia="Batang" w:hAnsi="Courier New" w:cs="Courier New"/>
          <w:color w:val="000000"/>
          <w:sz w:val="18"/>
          <w:szCs w:val="28"/>
          <w:lang w:eastAsia="ko-KR"/>
        </w:rPr>
        <w:t xml:space="preserve">format </w:t>
      </w:r>
      <w:r w:rsidRPr="0074703B">
        <w:rPr>
          <w:rFonts w:ascii="Courier New" w:eastAsia="Batang" w:hAnsi="Courier New" w:cs="Courier New"/>
          <w:color w:val="A020F0"/>
          <w:sz w:val="18"/>
          <w:szCs w:val="28"/>
          <w:lang w:eastAsia="ko-KR"/>
        </w:rPr>
        <w:t>short</w:t>
      </w:r>
      <w:r w:rsidRPr="0074703B">
        <w:rPr>
          <w:rFonts w:ascii="Courier New" w:eastAsia="Batang" w:hAnsi="Courier New" w:cs="Courier New"/>
          <w:color w:val="000000"/>
          <w:sz w:val="18"/>
          <w:szCs w:val="28"/>
          <w:lang w:eastAsia="ko-KR"/>
        </w:rPr>
        <w:t xml:space="preserve"> </w:t>
      </w:r>
      <w:r w:rsidRPr="0074703B">
        <w:rPr>
          <w:rFonts w:ascii="Courier New" w:eastAsia="Batang" w:hAnsi="Courier New" w:cs="Courier New"/>
          <w:color w:val="A020F0"/>
          <w:sz w:val="18"/>
          <w:szCs w:val="28"/>
          <w:lang w:eastAsia="ko-KR"/>
        </w:rPr>
        <w:t>g</w:t>
      </w:r>
    </w:p>
    <w:p w:rsidR="0074703B" w:rsidRPr="0074703B" w:rsidRDefault="0074703B" w:rsidP="0074703B">
      <w:pPr>
        <w:spacing w:after="0" w:line="240" w:lineRule="auto"/>
        <w:rPr>
          <w:rFonts w:ascii="Courier New" w:eastAsia="Batang" w:hAnsi="Courier New"/>
          <w:sz w:val="18"/>
          <w:szCs w:val="24"/>
          <w:lang w:eastAsia="ko-KR"/>
        </w:rPr>
      </w:pPr>
      <w:r w:rsidRPr="0074703B">
        <w:rPr>
          <w:rFonts w:ascii="Courier New" w:eastAsia="Batang" w:hAnsi="Courier New" w:cs="Courier New"/>
          <w:color w:val="000000"/>
          <w:sz w:val="18"/>
          <w:szCs w:val="28"/>
          <w:lang w:eastAsia="ko-KR"/>
        </w:rPr>
        <w:t>T=[4 8 12 16];</w:t>
      </w:r>
    </w:p>
    <w:p w:rsidR="0074703B" w:rsidRPr="0074703B" w:rsidRDefault="0074703B" w:rsidP="0074703B">
      <w:pPr>
        <w:spacing w:after="0" w:line="240" w:lineRule="auto"/>
        <w:rPr>
          <w:rFonts w:ascii="Courier New" w:eastAsia="Batang" w:hAnsi="Courier New"/>
          <w:sz w:val="18"/>
          <w:szCs w:val="24"/>
          <w:lang w:eastAsia="ko-KR"/>
        </w:rPr>
      </w:pPr>
      <w:r w:rsidRPr="0074703B">
        <w:rPr>
          <w:rFonts w:ascii="Courier New" w:eastAsia="Batang" w:hAnsi="Courier New" w:cs="Courier New"/>
          <w:color w:val="000000"/>
          <w:sz w:val="18"/>
          <w:szCs w:val="28"/>
          <w:lang w:eastAsia="ko-KR"/>
        </w:rPr>
        <w:t>D=[1 0.99988 0.99952 0.99897];</w:t>
      </w:r>
    </w:p>
    <w:p w:rsidR="0074703B" w:rsidRPr="0074703B" w:rsidRDefault="0074703B" w:rsidP="0074703B">
      <w:pPr>
        <w:spacing w:after="0" w:line="240" w:lineRule="auto"/>
        <w:rPr>
          <w:rFonts w:ascii="Courier New" w:eastAsia="Batang" w:hAnsi="Courier New"/>
          <w:sz w:val="18"/>
          <w:szCs w:val="24"/>
          <w:lang w:eastAsia="ko-KR"/>
        </w:rPr>
      </w:pPr>
      <w:r w:rsidRPr="0074703B">
        <w:rPr>
          <w:rFonts w:ascii="Courier New" w:eastAsia="Batang" w:hAnsi="Courier New" w:cs="Courier New"/>
          <w:color w:val="000000"/>
          <w:sz w:val="18"/>
          <w:szCs w:val="28"/>
          <w:lang w:eastAsia="ko-KR"/>
        </w:rPr>
        <w:t>a=polyfit(T,D,3)</w:t>
      </w:r>
    </w:p>
    <w:p w:rsidR="0074703B" w:rsidRPr="0074703B" w:rsidRDefault="0074703B" w:rsidP="0074703B">
      <w:pPr>
        <w:spacing w:after="0" w:line="240" w:lineRule="auto"/>
        <w:rPr>
          <w:rFonts w:ascii="Courier New" w:eastAsia="Batang" w:hAnsi="Courier New" w:cs="Courier New"/>
          <w:color w:val="000000"/>
          <w:sz w:val="18"/>
          <w:szCs w:val="28"/>
          <w:lang w:eastAsia="ko-KR"/>
        </w:rPr>
      </w:pPr>
    </w:p>
    <w:p w:rsidR="0074703B" w:rsidRPr="0074703B" w:rsidRDefault="0074703B" w:rsidP="0074703B">
      <w:pPr>
        <w:spacing w:after="0" w:line="240" w:lineRule="auto"/>
        <w:rPr>
          <w:rFonts w:ascii="Courier New" w:eastAsia="Batang" w:hAnsi="Courier New" w:cs="Courier New"/>
          <w:color w:val="000000"/>
          <w:sz w:val="18"/>
          <w:szCs w:val="28"/>
          <w:lang w:eastAsia="ko-KR"/>
        </w:rPr>
      </w:pPr>
      <w:r w:rsidRPr="0074703B">
        <w:rPr>
          <w:rFonts w:ascii="Courier New" w:eastAsia="Batang" w:hAnsi="Courier New" w:cs="Courier New"/>
          <w:color w:val="000000"/>
          <w:sz w:val="18"/>
          <w:szCs w:val="28"/>
          <w:lang w:eastAsia="ko-KR"/>
        </w:rPr>
        <w:t>a =</w:t>
      </w:r>
    </w:p>
    <w:p w:rsidR="0074703B" w:rsidRPr="0074703B" w:rsidRDefault="0074703B" w:rsidP="0074703B">
      <w:pPr>
        <w:spacing w:after="0" w:line="240" w:lineRule="auto"/>
        <w:rPr>
          <w:rFonts w:ascii="Courier New" w:eastAsia="Batang" w:hAnsi="Courier New" w:cs="Courier New"/>
          <w:color w:val="000000"/>
          <w:sz w:val="18"/>
          <w:szCs w:val="28"/>
          <w:lang w:eastAsia="ko-KR"/>
        </w:rPr>
      </w:pPr>
      <w:r w:rsidRPr="0074703B">
        <w:rPr>
          <w:rFonts w:ascii="Courier New" w:eastAsia="Batang" w:hAnsi="Courier New" w:cs="Courier New"/>
          <w:color w:val="000000"/>
          <w:sz w:val="18"/>
          <w:szCs w:val="28"/>
          <w:lang w:eastAsia="ko-KR"/>
        </w:rPr>
        <w:t xml:space="preserve">  1.3021e-007 -1.0625e-005  8.2917e-005      0.99983</w:t>
      </w:r>
    </w:p>
    <w:p w:rsidR="0074703B" w:rsidRPr="0074703B" w:rsidRDefault="0074703B" w:rsidP="0074703B">
      <w:pPr>
        <w:spacing w:after="0" w:line="240" w:lineRule="auto"/>
        <w:rPr>
          <w:rFonts w:ascii="Courier New" w:eastAsia="Batang" w:hAnsi="Courier New" w:cs="Courier New"/>
          <w:color w:val="000000"/>
          <w:sz w:val="18"/>
          <w:szCs w:val="28"/>
          <w:lang w:eastAsia="ko-KR"/>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Therefore, the best-fit polynomial is</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i/>
          <w:sz w:val="20"/>
          <w:szCs w:val="24"/>
        </w:rPr>
        <w:t>D</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1.3021</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–7</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3</w:t>
      </w:r>
      <w:r w:rsidRPr="0074703B">
        <w:rPr>
          <w:rFonts w:ascii="STIX" w:eastAsia="Times New Roman" w:hAnsi="STIX"/>
          <w:sz w:val="20"/>
          <w:szCs w:val="24"/>
        </w:rPr>
        <w:t xml:space="preserve"> </w:t>
      </w:r>
      <w:r w:rsidRPr="0074703B">
        <w:rPr>
          <w:rFonts w:ascii="Courier New" w:eastAsia="Times New Roman" w:hAnsi="Courier New" w:cs="Calibri"/>
          <w:szCs w:val="24"/>
        </w:rPr>
        <w:t>–</w:t>
      </w:r>
      <w:r w:rsidRPr="0074703B">
        <w:rPr>
          <w:rFonts w:ascii="Symbol" w:eastAsia="Times New Roman" w:hAnsi="Symbol"/>
          <w:szCs w:val="24"/>
        </w:rPr>
        <w:t></w:t>
      </w:r>
      <w:r w:rsidRPr="0074703B">
        <w:rPr>
          <w:rFonts w:ascii="STIX" w:eastAsia="Times New Roman" w:hAnsi="STIX"/>
          <w:sz w:val="20"/>
          <w:szCs w:val="24"/>
        </w:rPr>
        <w:t>1.0625</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2</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8.2917</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0.99983 </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We can check that this captures all the significant digits in the data with</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rPr>
          <w:rFonts w:ascii="Courier New" w:eastAsia="Batang" w:hAnsi="Courier New" w:cs="Courier New"/>
          <w:color w:val="000000"/>
          <w:sz w:val="18"/>
          <w:szCs w:val="28"/>
          <w:lang w:eastAsia="ko-KR"/>
        </w:rPr>
      </w:pPr>
      <w:r w:rsidRPr="0074703B">
        <w:rPr>
          <w:rFonts w:ascii="Courier New" w:eastAsia="Batang" w:hAnsi="Courier New" w:cs="Courier New"/>
          <w:color w:val="000000"/>
          <w:sz w:val="18"/>
          <w:szCs w:val="28"/>
          <w:lang w:eastAsia="ko-KR"/>
        </w:rPr>
        <w:t>&gt;&gt; polyval(a,T)</w:t>
      </w:r>
    </w:p>
    <w:p w:rsidR="0074703B" w:rsidRPr="0074703B" w:rsidRDefault="0074703B" w:rsidP="0074703B">
      <w:pPr>
        <w:spacing w:after="0" w:line="240" w:lineRule="auto"/>
        <w:rPr>
          <w:rFonts w:ascii="Courier New" w:eastAsia="Batang" w:hAnsi="Courier New" w:cs="Courier New"/>
          <w:color w:val="000000"/>
          <w:sz w:val="18"/>
          <w:szCs w:val="28"/>
          <w:lang w:eastAsia="ko-KR"/>
        </w:rPr>
      </w:pPr>
      <w:r w:rsidRPr="0074703B">
        <w:rPr>
          <w:rFonts w:ascii="Courier New" w:eastAsia="Batang" w:hAnsi="Courier New" w:cs="Courier New"/>
          <w:color w:val="000000"/>
          <w:sz w:val="18"/>
          <w:szCs w:val="28"/>
          <w:lang w:eastAsia="ko-KR"/>
        </w:rPr>
        <w:t>ans =</w:t>
      </w:r>
    </w:p>
    <w:p w:rsidR="0074703B" w:rsidRPr="0074703B" w:rsidRDefault="0074703B" w:rsidP="0074703B">
      <w:pPr>
        <w:spacing w:after="0" w:line="240" w:lineRule="auto"/>
        <w:rPr>
          <w:rFonts w:ascii="Courier New" w:eastAsia="Batang" w:hAnsi="Courier New" w:cs="Courier New"/>
          <w:color w:val="000000"/>
          <w:sz w:val="18"/>
          <w:szCs w:val="28"/>
          <w:lang w:eastAsia="ko-KR"/>
        </w:rPr>
      </w:pPr>
      <w:r w:rsidRPr="0074703B">
        <w:rPr>
          <w:rFonts w:ascii="Courier New" w:eastAsia="Batang" w:hAnsi="Courier New" w:cs="Courier New"/>
          <w:color w:val="000000"/>
          <w:sz w:val="18"/>
          <w:szCs w:val="28"/>
          <w:lang w:eastAsia="ko-KR"/>
        </w:rPr>
        <w:t xml:space="preserve">            1      0.99988      0.99952      0.99897            1</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The roots problem to determine the answer can then be set up as</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i/>
          <w:sz w:val="20"/>
          <w:szCs w:val="24"/>
        </w:rPr>
        <w:t>f</w:t>
      </w:r>
      <w:r w:rsidRPr="0074703B">
        <w:rPr>
          <w:rFonts w:ascii="Courier New" w:eastAsia="Times New Roman" w:hAnsi="Courier New"/>
          <w:sz w:val="20"/>
          <w:szCs w:val="24"/>
        </w:rPr>
        <w:t>(</w:t>
      </w:r>
      <w:r w:rsidRPr="0074703B">
        <w:rPr>
          <w:rFonts w:ascii="STIX" w:eastAsia="Times New Roman" w:hAnsi="STIX"/>
          <w:i/>
          <w:sz w:val="20"/>
          <w:szCs w:val="24"/>
        </w:rPr>
        <w:t>T</w:t>
      </w:r>
      <w:r w:rsidRPr="0074703B">
        <w:rPr>
          <w:rFonts w:ascii="Courier New" w:eastAsia="Times New Roman" w:hAnsi="Courier New"/>
          <w:sz w:val="20"/>
          <w:szCs w:val="24"/>
        </w:rPr>
        <w: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1.3021</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–7</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3</w:t>
      </w:r>
      <w:r w:rsidRPr="0074703B">
        <w:rPr>
          <w:rFonts w:ascii="STIX" w:eastAsia="Times New Roman" w:hAnsi="STIX"/>
          <w:sz w:val="20"/>
          <w:szCs w:val="24"/>
        </w:rPr>
        <w:t xml:space="preserve"> </w:t>
      </w:r>
      <w:r w:rsidRPr="0074703B">
        <w:rPr>
          <w:rFonts w:ascii="Courier New" w:eastAsia="Times New Roman" w:hAnsi="Courier New"/>
          <w:szCs w:val="24"/>
        </w:rPr>
        <w:t>–</w:t>
      </w:r>
      <w:r w:rsidRPr="0074703B">
        <w:rPr>
          <w:rFonts w:ascii="Symbol" w:eastAsia="Times New Roman" w:hAnsi="Symbol"/>
          <w:szCs w:val="24"/>
        </w:rPr>
        <w:t></w:t>
      </w:r>
      <w:r w:rsidRPr="0074703B">
        <w:rPr>
          <w:rFonts w:ascii="STIX" w:eastAsia="Times New Roman" w:hAnsi="STIX"/>
          <w:sz w:val="20"/>
          <w:szCs w:val="24"/>
        </w:rPr>
        <w:t>1.0625</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2</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8.2917</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0.99983 </w:t>
      </w:r>
      <w:r w:rsidRPr="0074703B">
        <w:rPr>
          <w:rFonts w:ascii="Courier New" w:eastAsia="Times New Roman" w:hAnsi="Courier New"/>
          <w:szCs w:val="24"/>
        </w:rPr>
        <w:t>–</w:t>
      </w:r>
      <w:r w:rsidRPr="0074703B">
        <w:rPr>
          <w:rFonts w:ascii="STIX" w:eastAsia="Times New Roman" w:hAnsi="STIX"/>
          <w:sz w:val="20"/>
          <w:szCs w:val="24"/>
        </w:rPr>
        <w:t xml:space="preserve"> 0.999245</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or</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i/>
          <w:sz w:val="20"/>
          <w:szCs w:val="24"/>
        </w:rPr>
        <w:t>f</w:t>
      </w:r>
      <w:r w:rsidRPr="0074703B">
        <w:rPr>
          <w:rFonts w:ascii="Courier New" w:eastAsia="Times New Roman" w:hAnsi="Courier New"/>
          <w:sz w:val="20"/>
          <w:szCs w:val="24"/>
        </w:rPr>
        <w:t>(</w:t>
      </w:r>
      <w:r w:rsidRPr="0074703B">
        <w:rPr>
          <w:rFonts w:ascii="STIX" w:eastAsia="Times New Roman" w:hAnsi="STIX"/>
          <w:i/>
          <w:sz w:val="20"/>
          <w:szCs w:val="24"/>
        </w:rPr>
        <w:t>T</w:t>
      </w:r>
      <w:r w:rsidRPr="0074703B">
        <w:rPr>
          <w:rFonts w:ascii="Courier New" w:eastAsia="Times New Roman" w:hAnsi="Courier New"/>
          <w:sz w:val="20"/>
          <w:szCs w:val="24"/>
        </w:rPr>
        <w: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1.3021</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–7</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3</w:t>
      </w:r>
      <w:r w:rsidRPr="0074703B">
        <w:rPr>
          <w:rFonts w:ascii="STIX" w:eastAsia="Times New Roman" w:hAnsi="STIX"/>
          <w:sz w:val="20"/>
          <w:szCs w:val="24"/>
        </w:rPr>
        <w:t xml:space="preserve"> </w:t>
      </w:r>
      <w:r w:rsidRPr="0074703B">
        <w:rPr>
          <w:rFonts w:ascii="Courier New" w:eastAsia="Times New Roman" w:hAnsi="Courier New"/>
          <w:szCs w:val="24"/>
        </w:rPr>
        <w:t>–</w:t>
      </w:r>
      <w:r w:rsidRPr="0074703B">
        <w:rPr>
          <w:rFonts w:ascii="Symbol" w:eastAsia="Times New Roman" w:hAnsi="Symbol"/>
          <w:szCs w:val="24"/>
        </w:rPr>
        <w:t></w:t>
      </w:r>
      <w:r w:rsidRPr="0074703B">
        <w:rPr>
          <w:rFonts w:ascii="STIX" w:eastAsia="Times New Roman" w:hAnsi="STIX"/>
          <w:sz w:val="20"/>
          <w:szCs w:val="24"/>
        </w:rPr>
        <w:t>1.0625</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2</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8.2917</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0.000585</w:t>
      </w: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 xml:space="preserve"> </w:t>
      </w: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Newton-Raphson requires the derivative</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i/>
          <w:sz w:val="20"/>
          <w:szCs w:val="24"/>
        </w:rPr>
        <w:t xml:space="preserve">f </w:t>
      </w:r>
      <w:r w:rsidRPr="0074703B">
        <w:rPr>
          <w:rFonts w:ascii="Courier New" w:eastAsia="Times New Roman" w:hAnsi="Courier New"/>
          <w:sz w:val="20"/>
          <w:szCs w:val="24"/>
        </w:rPr>
        <w:sym w:font="Symbol" w:char="F0A2"/>
      </w:r>
      <w:r w:rsidRPr="0074703B">
        <w:rPr>
          <w:rFonts w:ascii="Courier New" w:eastAsia="Times New Roman" w:hAnsi="Courier New"/>
          <w:sz w:val="20"/>
          <w:szCs w:val="24"/>
        </w:rPr>
        <w:t>(</w:t>
      </w:r>
      <w:r w:rsidRPr="0074703B">
        <w:rPr>
          <w:rFonts w:ascii="STIX" w:eastAsia="Times New Roman" w:hAnsi="STIX"/>
          <w:i/>
          <w:sz w:val="20"/>
          <w:szCs w:val="24"/>
        </w:rPr>
        <w:t>T</w:t>
      </w:r>
      <w:r w:rsidRPr="0074703B">
        <w:rPr>
          <w:rFonts w:ascii="Courier New" w:eastAsia="Times New Roman" w:hAnsi="Courier New"/>
          <w:sz w:val="20"/>
          <w:szCs w:val="24"/>
        </w:rPr>
        <w: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3.9063</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–7</w:t>
      </w:r>
      <w:r w:rsidRPr="0074703B">
        <w:rPr>
          <w:rFonts w:ascii="Courier New" w:eastAsia="Times New Roman" w:hAnsi="Courier New"/>
          <w:i/>
          <w:sz w:val="20"/>
          <w:szCs w:val="24"/>
        </w:rPr>
        <w:t>T</w:t>
      </w:r>
      <w:r w:rsidRPr="0074703B">
        <w:rPr>
          <w:rFonts w:ascii="Courier New" w:eastAsia="Times New Roman" w:hAnsi="Courier New"/>
          <w:sz w:val="20"/>
          <w:szCs w:val="24"/>
          <w:vertAlign w:val="superscript"/>
        </w:rPr>
        <w:t>2</w:t>
      </w:r>
      <w:r w:rsidRPr="0074703B">
        <w:rPr>
          <w:rFonts w:ascii="STIX" w:eastAsia="Times New Roman" w:hAnsi="STIX"/>
          <w:sz w:val="20"/>
          <w:szCs w:val="24"/>
        </w:rPr>
        <w:t xml:space="preserve"> </w:t>
      </w:r>
      <w:r w:rsidRPr="0074703B">
        <w:rPr>
          <w:rFonts w:ascii="Courier New" w:eastAsia="Times New Roman" w:hAnsi="Courier New"/>
          <w:szCs w:val="24"/>
        </w:rPr>
        <w:t>–</w:t>
      </w:r>
      <w:r w:rsidRPr="0074703B">
        <w:rPr>
          <w:rFonts w:ascii="Symbol" w:eastAsia="Times New Roman" w:hAnsi="Symbol"/>
          <w:szCs w:val="24"/>
        </w:rPr>
        <w:t></w:t>
      </w:r>
      <w:r w:rsidRPr="0074703B">
        <w:rPr>
          <w:rFonts w:ascii="STIX" w:eastAsia="Times New Roman" w:hAnsi="STIX"/>
          <w:sz w:val="20"/>
          <w:szCs w:val="24"/>
        </w:rPr>
        <w:t>2.125</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r w:rsidRPr="0074703B">
        <w:rPr>
          <w:rFonts w:ascii="Courier New" w:eastAsia="Times New Roman" w:hAnsi="Courier New"/>
          <w:i/>
          <w:sz w:val="20"/>
          <w:szCs w:val="24"/>
        </w:rPr>
        <w:t>T</w:t>
      </w:r>
      <w:r w:rsidRPr="0074703B">
        <w:rPr>
          <w:rFonts w:ascii="STIX" w:eastAsia="Times New Roman" w:hAnsi="STIX"/>
          <w:sz w:val="20"/>
          <w:szCs w:val="24"/>
        </w:rPr>
        <w:t xml:space="preserve"> </w:t>
      </w:r>
      <w:r w:rsidRPr="0074703B">
        <w:rPr>
          <w:rFonts w:ascii="Courier New" w:eastAsia="Times New Roman" w:hAnsi="Courier New"/>
          <w:sz w:val="20"/>
          <w:szCs w:val="24"/>
        </w:rPr>
        <w:t>+</w:t>
      </w:r>
      <w:r w:rsidRPr="0074703B">
        <w:rPr>
          <w:rFonts w:ascii="STIX" w:eastAsia="Times New Roman" w:hAnsi="STIX"/>
          <w:sz w:val="20"/>
          <w:szCs w:val="24"/>
        </w:rPr>
        <w:t xml:space="preserve"> 8.2917</w:t>
      </w:r>
      <w:r w:rsidRPr="0074703B">
        <w:rPr>
          <w:rFonts w:ascii="Courier New" w:eastAsia="Times New Roman" w:hAnsi="Courier New"/>
          <w:sz w:val="20"/>
          <w:szCs w:val="24"/>
        </w:rPr>
        <w:t>×10</w:t>
      </w:r>
      <w:r w:rsidRPr="0074703B">
        <w:rPr>
          <w:rFonts w:ascii="Courier New" w:eastAsia="Times New Roman" w:hAnsi="Courier New"/>
          <w:sz w:val="20"/>
          <w:szCs w:val="24"/>
          <w:vertAlign w:val="superscript"/>
        </w:rPr>
        <w:t>–5</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p>
    <w:p w:rsidR="0074703B" w:rsidRDefault="0074703B" w:rsidP="0074703B">
      <w:pPr>
        <w:spacing w:after="0" w:line="240" w:lineRule="auto"/>
        <w:ind w:right="-360"/>
        <w:rPr>
          <w:rFonts w:ascii="STIX" w:hAnsi="STIX" w:cs="STIX"/>
          <w:i/>
          <w:sz w:val="20"/>
          <w:szCs w:val="20"/>
        </w:rPr>
        <w:sectPr w:rsidR="0074703B"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First iteration:</w:t>
      </w:r>
    </w:p>
    <w:p w:rsidR="0074703B" w:rsidRPr="0074703B" w:rsidRDefault="0074703B" w:rsidP="0074703B">
      <w:pPr>
        <w:spacing w:after="0" w:line="240" w:lineRule="auto"/>
        <w:rPr>
          <w:rFonts w:ascii="STIX" w:eastAsia="Times New Roman" w:hAnsi="STIX"/>
          <w:szCs w:val="24"/>
        </w:rPr>
      </w:pPr>
      <w:r w:rsidRPr="0074703B">
        <w:rPr>
          <w:rFonts w:ascii="STIX" w:eastAsia="Times New Roman" w:hAnsi="STIX" w:cs="STIX MathJax Main"/>
          <w:position w:val="-60"/>
          <w:szCs w:val="24"/>
        </w:rPr>
        <w:object w:dxaOrig="742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16" type="#_x0000_t75" style="width:371.25pt;height:66pt" o:ole="">
            <v:imagedata r:id="rId9" o:title=""/>
          </v:shape>
          <o:OLEObject Type="Embed" ProgID="Equation.DSMT4" ShapeID="_x0000_i15816" DrawAspect="Content" ObjectID="_1552473797" r:id="rId10"/>
        </w:object>
      </w:r>
    </w:p>
    <w:p w:rsidR="0074703B" w:rsidRPr="0074703B" w:rsidRDefault="0074703B" w:rsidP="0074703B">
      <w:pPr>
        <w:spacing w:after="0" w:line="240" w:lineRule="auto"/>
        <w:rPr>
          <w:rFonts w:ascii="STIX" w:eastAsia="Times New Roman" w:hAnsi="STIX"/>
          <w:sz w:val="20"/>
          <w:szCs w:val="24"/>
        </w:rPr>
      </w:pPr>
    </w:p>
    <w:p w:rsidR="0074703B" w:rsidRPr="0074703B" w:rsidRDefault="0074703B" w:rsidP="0074703B">
      <w:pPr>
        <w:spacing w:after="0" w:line="240" w:lineRule="auto"/>
        <w:rPr>
          <w:rFonts w:ascii="STIX" w:eastAsia="Times New Roman" w:hAnsi="STIX"/>
          <w:sz w:val="20"/>
          <w:szCs w:val="24"/>
        </w:rPr>
      </w:pPr>
      <w:r w:rsidRPr="0074703B">
        <w:rPr>
          <w:rFonts w:ascii="STIX" w:eastAsia="Times New Roman" w:hAnsi="STIX"/>
          <w:sz w:val="20"/>
          <w:szCs w:val="24"/>
        </w:rPr>
        <w:t>Error estimate</w:t>
      </w:r>
    </w:p>
    <w:p w:rsidR="0074703B" w:rsidRPr="0074703B" w:rsidRDefault="0074703B" w:rsidP="0074703B">
      <w:pPr>
        <w:spacing w:after="0" w:line="240" w:lineRule="auto"/>
        <w:rPr>
          <w:rFonts w:ascii="STIX" w:eastAsia="Times New Roman" w:hAnsi="STIX"/>
          <w:sz w:val="20"/>
          <w:szCs w:val="24"/>
        </w:rPr>
      </w:pPr>
      <w:r w:rsidRPr="0074703B">
        <w:rPr>
          <w:rFonts w:ascii="STIX" w:eastAsia="Times New Roman" w:hAnsi="STIX" w:cs="STIX MathJax Main"/>
          <w:position w:val="-30"/>
          <w:szCs w:val="24"/>
        </w:rPr>
        <w:object w:dxaOrig="3440" w:dyaOrig="720">
          <v:shape id="_x0000_i15817" type="#_x0000_t75" style="width:171.75pt;height:36pt" o:ole="">
            <v:imagedata r:id="rId11" o:title=""/>
          </v:shape>
          <o:OLEObject Type="Embed" ProgID="Equation.DSMT4" ShapeID="_x0000_i15817" DrawAspect="Content" ObjectID="_1552473798" r:id="rId12"/>
        </w:object>
      </w:r>
    </w:p>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Second iteration:</w:t>
      </w:r>
    </w:p>
    <w:p w:rsidR="0074703B" w:rsidRPr="0074703B" w:rsidRDefault="0074703B" w:rsidP="0074703B">
      <w:pPr>
        <w:spacing w:after="0" w:line="240" w:lineRule="auto"/>
        <w:rPr>
          <w:rFonts w:ascii="STIX" w:eastAsia="Times New Roman" w:hAnsi="STIX"/>
          <w:sz w:val="20"/>
          <w:szCs w:val="24"/>
        </w:rPr>
      </w:pPr>
      <w:r w:rsidRPr="0074703B">
        <w:rPr>
          <w:rFonts w:ascii="STIX" w:eastAsia="Times New Roman" w:hAnsi="STIX" w:cs="STIX MathJax Main"/>
          <w:position w:val="-60"/>
          <w:szCs w:val="24"/>
        </w:rPr>
        <w:object w:dxaOrig="9620" w:dyaOrig="1320">
          <v:shape id="_x0000_i15818" type="#_x0000_t75" style="width:480.75pt;height:66pt" o:ole="">
            <v:imagedata r:id="rId13" o:title=""/>
          </v:shape>
          <o:OLEObject Type="Embed" ProgID="Equation.DSMT4" ShapeID="_x0000_i15818" DrawAspect="Content" ObjectID="_1552473799" r:id="rId14"/>
        </w:object>
      </w:r>
    </w:p>
    <w:p w:rsidR="0074703B" w:rsidRPr="0074703B" w:rsidRDefault="0074703B" w:rsidP="0074703B">
      <w:pPr>
        <w:spacing w:after="0" w:line="240" w:lineRule="auto"/>
        <w:rPr>
          <w:rFonts w:ascii="STIX" w:eastAsia="Times New Roman" w:hAnsi="STIX"/>
          <w:sz w:val="20"/>
          <w:szCs w:val="24"/>
        </w:rPr>
      </w:pPr>
    </w:p>
    <w:p w:rsidR="0074703B" w:rsidRPr="0074703B" w:rsidRDefault="0074703B" w:rsidP="0074703B">
      <w:pPr>
        <w:spacing w:after="0" w:line="240" w:lineRule="auto"/>
        <w:rPr>
          <w:rFonts w:ascii="STIX" w:eastAsia="Times New Roman" w:hAnsi="STIX"/>
          <w:sz w:val="20"/>
          <w:szCs w:val="24"/>
        </w:rPr>
      </w:pPr>
      <w:r w:rsidRPr="0074703B">
        <w:rPr>
          <w:rFonts w:ascii="STIX" w:eastAsia="Times New Roman" w:hAnsi="STIX"/>
          <w:sz w:val="20"/>
          <w:szCs w:val="24"/>
        </w:rPr>
        <w:t>Error estimate</w:t>
      </w:r>
    </w:p>
    <w:p w:rsidR="0074703B" w:rsidRPr="0074703B" w:rsidRDefault="0074703B" w:rsidP="0074703B">
      <w:pPr>
        <w:spacing w:after="0" w:line="240" w:lineRule="auto"/>
        <w:rPr>
          <w:rFonts w:ascii="STIX" w:eastAsia="Times New Roman" w:hAnsi="STIX"/>
          <w:sz w:val="20"/>
          <w:szCs w:val="24"/>
        </w:rPr>
      </w:pPr>
      <w:r w:rsidRPr="0074703B">
        <w:rPr>
          <w:rFonts w:ascii="STIX" w:eastAsia="Times New Roman" w:hAnsi="STIX" w:cs="STIX MathJax Main"/>
          <w:position w:val="-30"/>
          <w:szCs w:val="24"/>
        </w:rPr>
        <w:object w:dxaOrig="4099" w:dyaOrig="720">
          <v:shape id="_x0000_i15819" type="#_x0000_t75" style="width:204.75pt;height:36pt" o:ole="">
            <v:imagedata r:id="rId15" o:title=""/>
          </v:shape>
          <o:OLEObject Type="Embed" ProgID="Equation.DSMT4" ShapeID="_x0000_i15819" DrawAspect="Content" ObjectID="_1552473800" r:id="rId16"/>
        </w:object>
      </w:r>
    </w:p>
    <w:p w:rsidR="0074703B" w:rsidRPr="0074703B" w:rsidRDefault="0074703B" w:rsidP="0074703B">
      <w:pPr>
        <w:spacing w:after="0" w:line="240" w:lineRule="auto"/>
        <w:rPr>
          <w:rFonts w:ascii="STIX" w:eastAsia="Times New Roman" w:hAnsi="STIX"/>
          <w:sz w:val="20"/>
          <w:szCs w:val="24"/>
        </w:rPr>
      </w:pPr>
    </w:p>
    <w:p w:rsidR="0074703B" w:rsidRPr="0074703B" w:rsidRDefault="0074703B" w:rsidP="0074703B">
      <w:pPr>
        <w:spacing w:after="0" w:line="240" w:lineRule="auto"/>
        <w:rPr>
          <w:rFonts w:ascii="STIX" w:eastAsia="Times New Roman" w:hAnsi="STIX"/>
          <w:sz w:val="20"/>
          <w:szCs w:val="24"/>
        </w:rPr>
      </w:pPr>
      <w:r w:rsidRPr="0074703B">
        <w:rPr>
          <w:rFonts w:ascii="STIX" w:eastAsia="Times New Roman" w:hAnsi="STIX"/>
          <w:sz w:val="20"/>
          <w:szCs w:val="24"/>
        </w:rPr>
        <w:t>The entire calculation can be summarized as</w:t>
      </w:r>
    </w:p>
    <w:p w:rsidR="0074703B" w:rsidRPr="0074703B" w:rsidRDefault="0074703B" w:rsidP="0074703B">
      <w:pPr>
        <w:spacing w:after="0" w:line="240" w:lineRule="auto"/>
        <w:ind w:right="-360"/>
        <w:rPr>
          <w:rFonts w:ascii="STIX" w:eastAsia="Times New Roman" w:hAnsi="STIX"/>
          <w:sz w:val="20"/>
          <w:szCs w:val="24"/>
        </w:rPr>
      </w:pPr>
    </w:p>
    <w:tbl>
      <w:tblPr>
        <w:tblW w:w="5677" w:type="dxa"/>
        <w:tblInd w:w="108" w:type="dxa"/>
        <w:tblLook w:val="0000"/>
      </w:tblPr>
      <w:tblGrid>
        <w:gridCol w:w="976"/>
        <w:gridCol w:w="1051"/>
        <w:gridCol w:w="1337"/>
        <w:gridCol w:w="1337"/>
        <w:gridCol w:w="976"/>
      </w:tblGrid>
      <w:tr w:rsidR="0074703B" w:rsidRPr="0074703B" w:rsidTr="00FF7247">
        <w:trPr>
          <w:trHeight w:val="144"/>
        </w:trPr>
        <w:tc>
          <w:tcPr>
            <w:tcW w:w="976" w:type="dxa"/>
            <w:tcBorders>
              <w:top w:val="single" w:sz="12" w:space="0" w:color="auto"/>
              <w:left w:val="nil"/>
              <w:bottom w:val="single" w:sz="4"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b/>
                <w:i/>
                <w:sz w:val="18"/>
                <w:szCs w:val="18"/>
              </w:rPr>
            </w:pPr>
            <w:r w:rsidRPr="0074703B">
              <w:rPr>
                <w:rFonts w:ascii="STIX" w:eastAsia="Times New Roman" w:hAnsi="STIX" w:cs="STIX MathJax Main"/>
                <w:b/>
                <w:i/>
                <w:sz w:val="18"/>
                <w:szCs w:val="18"/>
              </w:rPr>
              <w:t>i</w:t>
            </w:r>
          </w:p>
        </w:tc>
        <w:tc>
          <w:tcPr>
            <w:tcW w:w="1051" w:type="dxa"/>
            <w:tcBorders>
              <w:top w:val="single" w:sz="12" w:space="0" w:color="auto"/>
              <w:left w:val="nil"/>
              <w:bottom w:val="single" w:sz="4"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b/>
                <w:i/>
                <w:sz w:val="18"/>
                <w:szCs w:val="18"/>
              </w:rPr>
            </w:pPr>
            <w:r w:rsidRPr="0074703B">
              <w:rPr>
                <w:rFonts w:ascii="STIX" w:eastAsia="Times New Roman" w:hAnsi="STIX" w:cs="STIX MathJax Main"/>
                <w:b/>
                <w:i/>
                <w:sz w:val="18"/>
                <w:szCs w:val="18"/>
              </w:rPr>
              <w:t>x</w:t>
            </w:r>
          </w:p>
        </w:tc>
        <w:tc>
          <w:tcPr>
            <w:tcW w:w="1337" w:type="dxa"/>
            <w:tcBorders>
              <w:top w:val="single" w:sz="12" w:space="0" w:color="auto"/>
              <w:left w:val="nil"/>
              <w:bottom w:val="single" w:sz="4"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b/>
                <w:i/>
                <w:sz w:val="18"/>
                <w:szCs w:val="18"/>
              </w:rPr>
            </w:pPr>
            <w:r w:rsidRPr="0074703B">
              <w:rPr>
                <w:rFonts w:ascii="STIX" w:eastAsia="Times New Roman" w:hAnsi="STIX" w:cs="STIX MathJax Main"/>
                <w:b/>
                <w:i/>
                <w:sz w:val="18"/>
                <w:szCs w:val="18"/>
              </w:rPr>
              <w:t>f</w:t>
            </w:r>
            <w:r w:rsidRPr="0074703B">
              <w:rPr>
                <w:rFonts w:ascii="Courier New" w:eastAsia="Times New Roman" w:hAnsi="Courier New" w:cs="STIX MathJax Main"/>
                <w:b/>
                <w:sz w:val="18"/>
                <w:szCs w:val="18"/>
              </w:rPr>
              <w:t>(</w:t>
            </w:r>
            <w:r w:rsidRPr="0074703B">
              <w:rPr>
                <w:rFonts w:ascii="STIX" w:eastAsia="Times New Roman" w:hAnsi="STIX" w:cs="STIX MathJax Main"/>
                <w:b/>
                <w:i/>
                <w:sz w:val="18"/>
                <w:szCs w:val="18"/>
              </w:rPr>
              <w:t>x</w:t>
            </w:r>
            <w:r w:rsidRPr="0074703B">
              <w:rPr>
                <w:rFonts w:ascii="Courier New" w:eastAsia="Times New Roman" w:hAnsi="Courier New" w:cs="STIX MathJax Main"/>
                <w:b/>
                <w:sz w:val="18"/>
                <w:szCs w:val="18"/>
              </w:rPr>
              <w:t>)</w:t>
            </w:r>
          </w:p>
        </w:tc>
        <w:tc>
          <w:tcPr>
            <w:tcW w:w="1337" w:type="dxa"/>
            <w:tcBorders>
              <w:top w:val="single" w:sz="12" w:space="0" w:color="auto"/>
              <w:left w:val="nil"/>
              <w:bottom w:val="single" w:sz="4"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b/>
                <w:i/>
                <w:sz w:val="18"/>
                <w:szCs w:val="18"/>
              </w:rPr>
            </w:pPr>
            <w:r w:rsidRPr="0074703B">
              <w:rPr>
                <w:rFonts w:ascii="STIX" w:eastAsia="Times New Roman" w:hAnsi="STIX" w:cs="STIX MathJax Main"/>
                <w:b/>
                <w:i/>
                <w:sz w:val="18"/>
                <w:szCs w:val="18"/>
              </w:rPr>
              <w:t>f '</w:t>
            </w:r>
            <w:r w:rsidRPr="0074703B">
              <w:rPr>
                <w:rFonts w:ascii="Courier New" w:eastAsia="Times New Roman" w:hAnsi="Courier New" w:cs="STIX MathJax Main"/>
                <w:b/>
                <w:sz w:val="18"/>
                <w:szCs w:val="18"/>
              </w:rPr>
              <w:t>(</w:t>
            </w:r>
            <w:r w:rsidRPr="0074703B">
              <w:rPr>
                <w:rFonts w:ascii="STIX" w:eastAsia="Times New Roman" w:hAnsi="STIX" w:cs="STIX MathJax Main"/>
                <w:b/>
                <w:i/>
                <w:sz w:val="18"/>
                <w:szCs w:val="18"/>
              </w:rPr>
              <w:t>x</w:t>
            </w:r>
            <w:r w:rsidRPr="0074703B">
              <w:rPr>
                <w:rFonts w:ascii="Courier New" w:eastAsia="Times New Roman" w:hAnsi="Courier New" w:cs="STIX MathJax Main"/>
                <w:b/>
                <w:sz w:val="18"/>
                <w:szCs w:val="18"/>
              </w:rPr>
              <w:t>)</w:t>
            </w:r>
          </w:p>
        </w:tc>
        <w:tc>
          <w:tcPr>
            <w:tcW w:w="976" w:type="dxa"/>
            <w:tcBorders>
              <w:top w:val="single" w:sz="12" w:space="0" w:color="auto"/>
              <w:left w:val="nil"/>
              <w:bottom w:val="single" w:sz="4"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b/>
                <w:i/>
                <w:sz w:val="18"/>
                <w:szCs w:val="18"/>
              </w:rPr>
            </w:pPr>
            <w:r w:rsidRPr="0074703B">
              <w:rPr>
                <w:rFonts w:ascii="STIX" w:eastAsia="Times New Roman" w:hAnsi="STIX" w:cs="STIX MathJax Main"/>
                <w:b/>
                <w:i/>
                <w:sz w:val="18"/>
                <w:szCs w:val="18"/>
              </w:rPr>
              <w:sym w:font="Symbol" w:char="F065"/>
            </w:r>
            <w:r w:rsidRPr="0074703B">
              <w:rPr>
                <w:rFonts w:ascii="STIX" w:eastAsia="Times New Roman" w:hAnsi="STIX" w:cs="STIX MathJax Main"/>
                <w:b/>
                <w:i/>
                <w:sz w:val="18"/>
                <w:szCs w:val="18"/>
                <w:vertAlign w:val="subscript"/>
              </w:rPr>
              <w:t>a</w:t>
            </w:r>
          </w:p>
        </w:tc>
      </w:tr>
      <w:tr w:rsidR="0074703B" w:rsidRPr="0074703B" w:rsidTr="00FF7247">
        <w:trPr>
          <w:trHeight w:val="144"/>
        </w:trPr>
        <w:tc>
          <w:tcPr>
            <w:tcW w:w="976" w:type="dxa"/>
            <w:tcBorders>
              <w:top w:val="single" w:sz="4" w:space="0" w:color="auto"/>
              <w:left w:val="nil"/>
              <w:bottom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0</w:t>
            </w:r>
          </w:p>
        </w:tc>
        <w:tc>
          <w:tcPr>
            <w:tcW w:w="1051" w:type="dxa"/>
            <w:tcBorders>
              <w:top w:val="single" w:sz="4" w:space="0" w:color="auto"/>
              <w:left w:val="nil"/>
              <w:bottom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14</w:t>
            </w:r>
          </w:p>
        </w:tc>
        <w:tc>
          <w:tcPr>
            <w:tcW w:w="1337" w:type="dxa"/>
            <w:tcBorders>
              <w:top w:val="single" w:sz="4" w:space="0" w:color="auto"/>
              <w:left w:val="nil"/>
              <w:bottom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2.063</w:t>
            </w:r>
            <w:r w:rsidRPr="0074703B">
              <w:rPr>
                <w:rFonts w:ascii="Courier New" w:eastAsia="Times New Roman" w:hAnsi="Courier New" w:cs="STIX MathJax Main"/>
                <w:sz w:val="18"/>
                <w:szCs w:val="18"/>
              </w:rPr>
              <w:t>×10</w:t>
            </w:r>
            <w:r w:rsidRPr="0074703B">
              <w:rPr>
                <w:rFonts w:ascii="Courier New" w:eastAsia="Times New Roman" w:hAnsi="Courier New" w:cs="STIX MathJax Main"/>
                <w:sz w:val="18"/>
                <w:szCs w:val="18"/>
                <w:vertAlign w:val="superscript"/>
              </w:rPr>
              <w:t>–5</w:t>
            </w:r>
          </w:p>
        </w:tc>
        <w:tc>
          <w:tcPr>
            <w:tcW w:w="1337" w:type="dxa"/>
            <w:tcBorders>
              <w:top w:val="single" w:sz="4" w:space="0" w:color="auto"/>
              <w:left w:val="nil"/>
              <w:bottom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Courier New" w:eastAsia="Times New Roman" w:hAnsi="Courier New" w:cs="STIX MathJax Main"/>
                <w:sz w:val="18"/>
                <w:szCs w:val="18"/>
              </w:rPr>
              <w:t>–</w:t>
            </w:r>
            <w:r w:rsidRPr="0074703B">
              <w:rPr>
                <w:rFonts w:ascii="STIX" w:eastAsia="Times New Roman" w:hAnsi="STIX" w:cs="STIX MathJax Main"/>
                <w:sz w:val="18"/>
                <w:szCs w:val="18"/>
              </w:rPr>
              <w:t>1.380</w:t>
            </w:r>
            <w:r w:rsidRPr="0074703B">
              <w:rPr>
                <w:rFonts w:ascii="Courier New" w:eastAsia="Times New Roman" w:hAnsi="Courier New" w:cs="STIX MathJax Main"/>
                <w:sz w:val="18"/>
                <w:szCs w:val="18"/>
              </w:rPr>
              <w:t>×10</w:t>
            </w:r>
            <w:r w:rsidRPr="0074703B">
              <w:rPr>
                <w:rFonts w:ascii="Courier New" w:eastAsia="Times New Roman" w:hAnsi="Courier New" w:cs="STIX MathJax Main"/>
                <w:sz w:val="18"/>
                <w:szCs w:val="18"/>
                <w:vertAlign w:val="superscript"/>
              </w:rPr>
              <w:t>–4</w:t>
            </w:r>
          </w:p>
        </w:tc>
        <w:tc>
          <w:tcPr>
            <w:tcW w:w="976" w:type="dxa"/>
            <w:tcBorders>
              <w:top w:val="single" w:sz="4" w:space="0" w:color="auto"/>
              <w:left w:val="nil"/>
              <w:bottom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p>
        </w:tc>
      </w:tr>
      <w:tr w:rsidR="0074703B" w:rsidRPr="0074703B" w:rsidTr="00FF7247">
        <w:trPr>
          <w:trHeight w:val="144"/>
        </w:trPr>
        <w:tc>
          <w:tcPr>
            <w:tcW w:w="976" w:type="dxa"/>
            <w:tcBorders>
              <w:top w:val="nil"/>
              <w:left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1</w:t>
            </w:r>
          </w:p>
        </w:tc>
        <w:tc>
          <w:tcPr>
            <w:tcW w:w="1051" w:type="dxa"/>
            <w:tcBorders>
              <w:top w:val="nil"/>
              <w:left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14.1495</w:t>
            </w:r>
          </w:p>
        </w:tc>
        <w:tc>
          <w:tcPr>
            <w:tcW w:w="1337" w:type="dxa"/>
            <w:tcBorders>
              <w:top w:val="nil"/>
              <w:left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Courier New" w:eastAsia="Times New Roman" w:hAnsi="Courier New" w:cs="STIX MathJax Main"/>
                <w:sz w:val="18"/>
                <w:szCs w:val="18"/>
              </w:rPr>
              <w:t>–</w:t>
            </w:r>
            <w:r w:rsidRPr="0074703B">
              <w:rPr>
                <w:rFonts w:ascii="STIX" w:eastAsia="Times New Roman" w:hAnsi="STIX" w:cs="STIX MathJax Main"/>
                <w:sz w:val="18"/>
                <w:szCs w:val="18"/>
              </w:rPr>
              <w:t>1.148</w:t>
            </w:r>
            <w:r w:rsidRPr="0074703B">
              <w:rPr>
                <w:rFonts w:ascii="Courier New" w:eastAsia="Times New Roman" w:hAnsi="Courier New" w:cs="STIX MathJax Main"/>
                <w:sz w:val="18"/>
                <w:szCs w:val="18"/>
              </w:rPr>
              <w:t>×10</w:t>
            </w:r>
            <w:r w:rsidRPr="0074703B">
              <w:rPr>
                <w:rFonts w:ascii="Courier New" w:eastAsia="Times New Roman" w:hAnsi="Courier New" w:cs="STIX MathJax Main"/>
                <w:sz w:val="18"/>
                <w:szCs w:val="18"/>
                <w:vertAlign w:val="superscript"/>
              </w:rPr>
              <w:t>–7</w:t>
            </w:r>
          </w:p>
        </w:tc>
        <w:tc>
          <w:tcPr>
            <w:tcW w:w="1337" w:type="dxa"/>
            <w:tcBorders>
              <w:top w:val="nil"/>
              <w:left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Courier New" w:eastAsia="Times New Roman" w:hAnsi="Courier New" w:cs="STIX MathJax Main"/>
                <w:sz w:val="18"/>
                <w:szCs w:val="18"/>
              </w:rPr>
              <w:t>–</w:t>
            </w:r>
            <w:r w:rsidRPr="0074703B">
              <w:rPr>
                <w:rFonts w:ascii="STIX" w:eastAsia="Times New Roman" w:hAnsi="STIX" w:cs="STIX MathJax Main"/>
                <w:sz w:val="18"/>
                <w:szCs w:val="18"/>
              </w:rPr>
              <w:t>1.396</w:t>
            </w:r>
            <w:r w:rsidRPr="0074703B">
              <w:rPr>
                <w:rFonts w:ascii="Courier New" w:eastAsia="Times New Roman" w:hAnsi="Courier New" w:cs="STIX MathJax Main"/>
                <w:sz w:val="18"/>
                <w:szCs w:val="18"/>
              </w:rPr>
              <w:t>×10</w:t>
            </w:r>
            <w:r w:rsidRPr="0074703B">
              <w:rPr>
                <w:rFonts w:ascii="Courier New" w:eastAsia="Times New Roman" w:hAnsi="Courier New" w:cs="STIX MathJax Main"/>
                <w:sz w:val="18"/>
                <w:szCs w:val="18"/>
                <w:vertAlign w:val="superscript"/>
              </w:rPr>
              <w:t>–4</w:t>
            </w:r>
          </w:p>
        </w:tc>
        <w:tc>
          <w:tcPr>
            <w:tcW w:w="976" w:type="dxa"/>
            <w:tcBorders>
              <w:top w:val="nil"/>
              <w:left w:val="nil"/>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1.057</w:t>
            </w:r>
            <w:r w:rsidRPr="0074703B">
              <w:rPr>
                <w:rFonts w:ascii="Courier New" w:eastAsia="Times New Roman" w:hAnsi="Courier New" w:cs="STIX MathJax Main"/>
                <w:sz w:val="18"/>
                <w:szCs w:val="18"/>
              </w:rPr>
              <w:t>%</w:t>
            </w:r>
          </w:p>
        </w:tc>
      </w:tr>
      <w:tr w:rsidR="0074703B" w:rsidRPr="0074703B" w:rsidTr="00FF7247">
        <w:trPr>
          <w:trHeight w:val="144"/>
        </w:trPr>
        <w:tc>
          <w:tcPr>
            <w:tcW w:w="976" w:type="dxa"/>
            <w:tcBorders>
              <w:top w:val="nil"/>
              <w:left w:val="nil"/>
              <w:bottom w:val="single" w:sz="12"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2</w:t>
            </w:r>
          </w:p>
        </w:tc>
        <w:tc>
          <w:tcPr>
            <w:tcW w:w="1051" w:type="dxa"/>
            <w:tcBorders>
              <w:top w:val="nil"/>
              <w:left w:val="nil"/>
              <w:bottom w:val="single" w:sz="12"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14.14868</w:t>
            </w:r>
          </w:p>
        </w:tc>
        <w:tc>
          <w:tcPr>
            <w:tcW w:w="1337" w:type="dxa"/>
            <w:tcBorders>
              <w:top w:val="nil"/>
              <w:left w:val="nil"/>
              <w:bottom w:val="single" w:sz="12"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p>
        </w:tc>
        <w:tc>
          <w:tcPr>
            <w:tcW w:w="1337" w:type="dxa"/>
            <w:tcBorders>
              <w:top w:val="nil"/>
              <w:left w:val="nil"/>
              <w:bottom w:val="single" w:sz="12"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p>
        </w:tc>
        <w:tc>
          <w:tcPr>
            <w:tcW w:w="976" w:type="dxa"/>
            <w:tcBorders>
              <w:top w:val="nil"/>
              <w:left w:val="nil"/>
              <w:bottom w:val="single" w:sz="12" w:space="0" w:color="auto"/>
              <w:right w:val="nil"/>
            </w:tcBorders>
            <w:shd w:val="clear" w:color="auto" w:fill="auto"/>
            <w:noWrap/>
            <w:vAlign w:val="center"/>
          </w:tcPr>
          <w:p w:rsidR="0074703B" w:rsidRPr="0074703B" w:rsidRDefault="0074703B" w:rsidP="0074703B">
            <w:pPr>
              <w:spacing w:after="0" w:line="240" w:lineRule="auto"/>
              <w:jc w:val="center"/>
              <w:rPr>
                <w:rFonts w:ascii="STIX MathJax Main" w:eastAsia="Times New Roman" w:hAnsi="STIX MathJax Main" w:cs="STIX MathJax Main"/>
                <w:sz w:val="18"/>
                <w:szCs w:val="18"/>
              </w:rPr>
            </w:pPr>
            <w:r w:rsidRPr="0074703B">
              <w:rPr>
                <w:rFonts w:ascii="STIX" w:eastAsia="Times New Roman" w:hAnsi="STIX" w:cs="STIX MathJax Main"/>
                <w:sz w:val="18"/>
                <w:szCs w:val="18"/>
              </w:rPr>
              <w:t>0.006</w:t>
            </w:r>
            <w:r w:rsidRPr="0074703B">
              <w:rPr>
                <w:rFonts w:ascii="Courier New" w:eastAsia="Times New Roman" w:hAnsi="Courier New" w:cs="STIX MathJax Main"/>
                <w:sz w:val="18"/>
                <w:szCs w:val="18"/>
              </w:rPr>
              <w:t>%</w:t>
            </w:r>
          </w:p>
        </w:tc>
      </w:tr>
    </w:tbl>
    <w:p w:rsidR="0074703B" w:rsidRPr="0074703B" w:rsidRDefault="0074703B" w:rsidP="0074703B">
      <w:pPr>
        <w:spacing w:after="0" w:line="240" w:lineRule="auto"/>
        <w:ind w:right="-360"/>
        <w:rPr>
          <w:rFonts w:ascii="STIX" w:eastAsia="Times New Roman" w:hAnsi="STIX"/>
          <w:sz w:val="20"/>
          <w:szCs w:val="24"/>
        </w:rPr>
      </w:pPr>
    </w:p>
    <w:p w:rsidR="0074703B" w:rsidRPr="0074703B" w:rsidRDefault="0074703B" w:rsidP="0074703B">
      <w:pPr>
        <w:spacing w:after="0" w:line="240" w:lineRule="auto"/>
        <w:ind w:right="-360"/>
        <w:rPr>
          <w:rFonts w:ascii="STIX" w:eastAsia="Times New Roman" w:hAnsi="STIX"/>
          <w:sz w:val="20"/>
          <w:szCs w:val="24"/>
        </w:rPr>
      </w:pPr>
      <w:r w:rsidRPr="0074703B">
        <w:rPr>
          <w:rFonts w:ascii="STIX" w:eastAsia="Times New Roman" w:hAnsi="STIX"/>
          <w:sz w:val="20"/>
          <w:szCs w:val="24"/>
        </w:rPr>
        <w:t>Thus, the answer is 14.14868</w:t>
      </w:r>
      <w:r w:rsidRPr="0074703B">
        <w:rPr>
          <w:rFonts w:ascii="Courier New" w:eastAsia="Times New Roman" w:hAnsi="Courier New"/>
          <w:sz w:val="20"/>
          <w:szCs w:val="24"/>
          <w:vertAlign w:val="superscript"/>
        </w:rPr>
        <w:sym w:font="Symbol" w:char="F0B0"/>
      </w:r>
      <w:r w:rsidRPr="0074703B">
        <w:rPr>
          <w:rFonts w:ascii="STIX" w:eastAsia="Times New Roman" w:hAnsi="STIX"/>
          <w:sz w:val="20"/>
          <w:szCs w:val="24"/>
        </w:rPr>
        <w:t>C.</w:t>
      </w:r>
    </w:p>
    <w:p w:rsidR="0074703B" w:rsidRPr="0074703B" w:rsidRDefault="0074703B" w:rsidP="0074703B">
      <w:pPr>
        <w:spacing w:after="0" w:line="240" w:lineRule="auto"/>
        <w:ind w:right="-360"/>
        <w:jc w:val="both"/>
        <w:rPr>
          <w:rFonts w:ascii="STIX" w:eastAsia="Times New Roman" w:hAnsi="STIX"/>
          <w:sz w:val="20"/>
          <w:szCs w:val="24"/>
        </w:rPr>
      </w:pPr>
    </w:p>
    <w:p w:rsidR="0074703B" w:rsidRPr="0074703B" w:rsidRDefault="0074703B" w:rsidP="0074703B">
      <w:pPr>
        <w:spacing w:after="0" w:line="240" w:lineRule="auto"/>
        <w:rPr>
          <w:rFonts w:ascii="STIX" w:eastAsia="Times New Roman" w:hAnsi="STIX"/>
          <w:sz w:val="20"/>
          <w:szCs w:val="24"/>
        </w:rPr>
      </w:pPr>
    </w:p>
    <w:p w:rsidR="0074703B" w:rsidRPr="0074703B" w:rsidRDefault="0074703B" w:rsidP="0074703B">
      <w:pPr>
        <w:tabs>
          <w:tab w:val="left" w:pos="720"/>
          <w:tab w:val="right" w:pos="8640"/>
        </w:tabs>
        <w:spacing w:after="0" w:line="240" w:lineRule="auto"/>
        <w:jc w:val="both"/>
        <w:rPr>
          <w:rFonts w:ascii="Century Schoolbook" w:eastAsia="Times New Roman" w:hAnsi="Century Schoolbook"/>
          <w:b/>
          <w:sz w:val="20"/>
          <w:szCs w:val="20"/>
        </w:rPr>
      </w:pPr>
    </w:p>
    <w:p w:rsidR="00583FF2" w:rsidRPr="00583FF2" w:rsidRDefault="00583FF2" w:rsidP="0074703B">
      <w:pPr>
        <w:spacing w:after="0" w:line="240" w:lineRule="auto"/>
        <w:ind w:left="360" w:hanging="360"/>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B7C4D-D172-421F-8807-522052C15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179</Words>
  <Characters>1022</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2017-03-31T16:21:00Z</dcterms:created>
  <dcterms:modified xsi:type="dcterms:W3CDTF">2017-03-31T16:21:00Z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