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A7225">
        <w:rPr>
          <w:b/>
          <w:noProof/>
          <w:sz w:val="20"/>
          <w:szCs w:val="20"/>
        </w:rPr>
        <w:t>8.10</w:t>
      </w:r>
    </w:p>
    <w:p w:rsidR="008910FE" w:rsidRDefault="008910FE" w:rsidP="001B2705">
      <w:pPr>
        <w:pStyle w:val="Default"/>
        <w:rPr>
          <w:b/>
          <w:noProof/>
          <w:sz w:val="20"/>
          <w:szCs w:val="20"/>
        </w:rPr>
      </w:pPr>
    </w:p>
    <w:p w:rsidR="00DA7225" w:rsidRPr="00DA7225" w:rsidRDefault="00DA7225" w:rsidP="00DA7225">
      <w:pPr>
        <w:spacing w:after="0" w:line="240" w:lineRule="auto"/>
        <w:rPr>
          <w:rFonts w:ascii="STIX" w:eastAsia="Times New Roman" w:hAnsi="STIX"/>
          <w:sz w:val="20"/>
          <w:szCs w:val="24"/>
        </w:rPr>
      </w:pPr>
      <w:r w:rsidRPr="00DA7225">
        <w:rPr>
          <w:rFonts w:ascii="STIX" w:eastAsia="Times New Roman" w:hAnsi="STIX" w:cs="STIX MathJax Main"/>
          <w:b/>
          <w:sz w:val="20"/>
          <w:szCs w:val="24"/>
        </w:rPr>
        <w:t>(a)</w:t>
      </w:r>
      <w:r w:rsidRPr="00DA7225">
        <w:rPr>
          <w:rFonts w:ascii="STIX" w:eastAsia="Times New Roman" w:hAnsi="STIX"/>
          <w:sz w:val="20"/>
          <w:szCs w:val="24"/>
        </w:rPr>
        <w:t xml:space="preserve"> Here is a MATLAB script to develop the spline and plot it along with the data:</w:t>
      </w:r>
    </w:p>
    <w:p w:rsidR="00DA7225" w:rsidRPr="00DA7225" w:rsidRDefault="00DA7225" w:rsidP="00DA7225">
      <w:pPr>
        <w:spacing w:after="0" w:line="240" w:lineRule="auto"/>
        <w:rPr>
          <w:rFonts w:ascii="STIX" w:eastAsia="Times New Roman" w:hAnsi="STIX"/>
          <w:sz w:val="20"/>
          <w:szCs w:val="24"/>
        </w:rPr>
      </w:pP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x=[0 2 4 7 10 12]; y=[20 20 12 7 6 6];</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xx=linspace(0,12);</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yy=spline(x,y,xx);</w:t>
      </w:r>
    </w:p>
    <w:p w:rsidR="00DA7225" w:rsidRPr="00DA7225" w:rsidRDefault="00DA7225" w:rsidP="00DA7225">
      <w:pPr>
        <w:spacing w:after="0" w:line="240" w:lineRule="auto"/>
        <w:rPr>
          <w:rFonts w:ascii="STIX" w:eastAsia="Times New Roman" w:hAnsi="STIX"/>
          <w:sz w:val="20"/>
          <w:szCs w:val="24"/>
        </w:rPr>
      </w:pPr>
      <w:r w:rsidRPr="00DA7225">
        <w:rPr>
          <w:rFonts w:ascii="Courier New" w:eastAsia="Times New Roman" w:hAnsi="Courier New" w:cs="Courier New"/>
          <w:sz w:val="18"/>
          <w:szCs w:val="24"/>
        </w:rPr>
        <w:t>plot(x,y,'o',xx,yy)</w:t>
      </w:r>
    </w:p>
    <w:p w:rsidR="00DA7225" w:rsidRPr="00DA7225" w:rsidRDefault="00DA7225" w:rsidP="00DA7225">
      <w:pPr>
        <w:spacing w:after="0" w:line="240" w:lineRule="auto"/>
        <w:rPr>
          <w:rFonts w:ascii="STIX" w:eastAsia="Times New Roman" w:hAnsi="STIX"/>
          <w:sz w:val="20"/>
          <w:szCs w:val="24"/>
        </w:rPr>
      </w:pPr>
      <w:r w:rsidRPr="00DA7225">
        <w:rPr>
          <w:rFonts w:ascii="STIX" w:eastAsia="Times New Roman" w:hAnsi="STIX"/>
          <w:sz w:val="20"/>
          <w:szCs w:val="24"/>
        </w:rPr>
        <w:drawing>
          <wp:inline distT="0" distB="0" distL="0" distR="0">
            <wp:extent cx="2377440" cy="1909445"/>
            <wp:effectExtent l="19050" t="0" r="3810" b="0"/>
            <wp:docPr id="15" name="Picture 29" descr="Prob191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rob1917a"/>
                    <pic:cNvPicPr>
                      <a:picLocks noChangeAspect="1" noChangeArrowheads="1"/>
                    </pic:cNvPicPr>
                  </pic:nvPicPr>
                  <pic:blipFill>
                    <a:blip r:embed="rId8" cstate="print"/>
                    <a:srcRect/>
                    <a:stretch>
                      <a:fillRect/>
                    </a:stretch>
                  </pic:blipFill>
                  <pic:spPr bwMode="auto">
                    <a:xfrm>
                      <a:off x="0" y="0"/>
                      <a:ext cx="2377440" cy="1909445"/>
                    </a:xfrm>
                    <a:prstGeom prst="rect">
                      <a:avLst/>
                    </a:prstGeom>
                    <a:noFill/>
                    <a:ln w="9525">
                      <a:noFill/>
                      <a:miter lim="800000"/>
                      <a:headEnd/>
                      <a:tailEnd/>
                    </a:ln>
                  </pic:spPr>
                </pic:pic>
              </a:graphicData>
            </a:graphic>
          </wp:inline>
        </w:drawing>
      </w:r>
    </w:p>
    <w:p w:rsidR="00DA7225" w:rsidRPr="00DA7225" w:rsidRDefault="00DA7225" w:rsidP="00DA7225">
      <w:pPr>
        <w:spacing w:after="0" w:line="240" w:lineRule="auto"/>
        <w:rPr>
          <w:rFonts w:ascii="STIX" w:eastAsia="Times New Roman" w:hAnsi="STIX"/>
          <w:sz w:val="20"/>
          <w:szCs w:val="24"/>
        </w:rPr>
      </w:pPr>
    </w:p>
    <w:p w:rsidR="00DA7225" w:rsidRPr="00DA7225" w:rsidRDefault="00DA7225" w:rsidP="00DA7225">
      <w:pPr>
        <w:spacing w:after="0" w:line="240" w:lineRule="auto"/>
        <w:rPr>
          <w:rFonts w:ascii="STIX" w:eastAsia="Times New Roman" w:hAnsi="STIX"/>
          <w:sz w:val="20"/>
          <w:szCs w:val="24"/>
        </w:rPr>
      </w:pPr>
      <w:r w:rsidRPr="00DA7225">
        <w:rPr>
          <w:rFonts w:ascii="STIX" w:eastAsia="Times New Roman" w:hAnsi="STIX"/>
          <w:sz w:val="20"/>
          <w:szCs w:val="24"/>
        </w:rPr>
        <w:t>Here is the command to make the prediction:</w:t>
      </w:r>
    </w:p>
    <w:p w:rsidR="00DA7225" w:rsidRPr="00DA7225" w:rsidRDefault="00DA7225" w:rsidP="00DA7225">
      <w:pPr>
        <w:spacing w:after="0" w:line="240" w:lineRule="auto"/>
        <w:rPr>
          <w:rFonts w:ascii="STIX" w:eastAsia="Times New Roman" w:hAnsi="STIX"/>
          <w:sz w:val="20"/>
          <w:szCs w:val="24"/>
        </w:rPr>
      </w:pP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&gt;&gt; yp=spline(x,y,1.5)</w:t>
      </w:r>
    </w:p>
    <w:p w:rsidR="00DA7225" w:rsidRPr="00DA7225" w:rsidRDefault="00DA7225" w:rsidP="00DA7225">
      <w:pPr>
        <w:spacing w:after="0" w:line="240" w:lineRule="auto"/>
        <w:rPr>
          <w:rFonts w:ascii="Courier New" w:eastAsia="Times New Roman" w:hAnsi="Courier New" w:cs="Courier New"/>
          <w:sz w:val="18"/>
          <w:szCs w:val="24"/>
        </w:rPr>
      </w:pP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yp =</w:t>
      </w:r>
    </w:p>
    <w:p w:rsidR="00DA7225" w:rsidRPr="00DA7225" w:rsidRDefault="00DA7225" w:rsidP="00DA7225">
      <w:pPr>
        <w:spacing w:after="0" w:line="240" w:lineRule="auto"/>
        <w:rPr>
          <w:rFonts w:ascii="STIX" w:eastAsia="Times New Roman" w:hAnsi="STIX"/>
          <w:sz w:val="20"/>
          <w:szCs w:val="24"/>
        </w:rPr>
      </w:pPr>
      <w:r w:rsidRPr="00DA7225">
        <w:rPr>
          <w:rFonts w:ascii="Courier New" w:eastAsia="Times New Roman" w:hAnsi="Courier New" w:cs="Courier New"/>
          <w:sz w:val="18"/>
          <w:szCs w:val="24"/>
        </w:rPr>
        <w:t xml:space="preserve">   21.3344</w:t>
      </w:r>
    </w:p>
    <w:p w:rsidR="00DA7225" w:rsidRPr="00DA7225" w:rsidRDefault="00DA7225" w:rsidP="00DA7225">
      <w:pPr>
        <w:spacing w:after="0" w:line="240" w:lineRule="auto"/>
        <w:rPr>
          <w:rFonts w:ascii="STIX" w:eastAsia="Times New Roman" w:hAnsi="STIX"/>
          <w:sz w:val="20"/>
          <w:szCs w:val="24"/>
        </w:rPr>
      </w:pPr>
    </w:p>
    <w:p w:rsidR="00DA7225" w:rsidRDefault="00DA7225" w:rsidP="00DA7225">
      <w:pPr>
        <w:spacing w:after="0" w:line="240" w:lineRule="auto"/>
        <w:rPr>
          <w:rFonts w:ascii="STIX" w:hAnsi="STIX" w:cs="STIX"/>
          <w:i/>
          <w:sz w:val="20"/>
          <w:szCs w:val="20"/>
        </w:rPr>
      </w:pPr>
    </w:p>
    <w:p w:rsidR="00DA7225" w:rsidRDefault="00DA7225" w:rsidP="00DA7225">
      <w:pPr>
        <w:spacing w:after="0" w:line="240" w:lineRule="auto"/>
        <w:rPr>
          <w:rFonts w:ascii="STIX" w:hAnsi="STIX" w:cs="STIX"/>
          <w:i/>
          <w:sz w:val="20"/>
          <w:szCs w:val="20"/>
        </w:rPr>
      </w:pPr>
    </w:p>
    <w:p w:rsidR="00DA7225" w:rsidRDefault="00DA7225" w:rsidP="00DA7225">
      <w:pPr>
        <w:spacing w:after="0" w:line="240" w:lineRule="auto"/>
        <w:rPr>
          <w:rFonts w:ascii="STIX" w:hAnsi="STIX" w:cs="STIX"/>
          <w:i/>
          <w:sz w:val="20"/>
          <w:szCs w:val="20"/>
        </w:rPr>
      </w:pPr>
    </w:p>
    <w:p w:rsidR="00DA7225" w:rsidRDefault="00DA7225" w:rsidP="00DA7225">
      <w:pPr>
        <w:spacing w:after="0" w:line="240" w:lineRule="auto"/>
        <w:rPr>
          <w:rFonts w:ascii="STIX" w:hAnsi="STIX" w:cs="STIX"/>
          <w:i/>
          <w:sz w:val="20"/>
          <w:szCs w:val="20"/>
        </w:rPr>
      </w:pPr>
    </w:p>
    <w:p w:rsidR="00DA7225" w:rsidRDefault="00DA7225" w:rsidP="00DA7225">
      <w:pPr>
        <w:spacing w:after="0" w:line="240" w:lineRule="auto"/>
        <w:rPr>
          <w:rFonts w:ascii="STIX" w:hAnsi="STIX" w:cs="STIX"/>
          <w:i/>
          <w:sz w:val="20"/>
          <w:szCs w:val="20"/>
        </w:rPr>
        <w:sectPr w:rsidR="00DA7225"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A7225" w:rsidRPr="00DA7225" w:rsidRDefault="00DA7225" w:rsidP="00DA7225">
      <w:pPr>
        <w:spacing w:after="0" w:line="240" w:lineRule="auto"/>
        <w:rPr>
          <w:rFonts w:ascii="STIX" w:eastAsia="Times New Roman" w:hAnsi="STIX"/>
          <w:sz w:val="20"/>
          <w:szCs w:val="24"/>
        </w:rPr>
      </w:pPr>
      <w:r w:rsidRPr="00DA7225">
        <w:rPr>
          <w:rFonts w:ascii="STIX" w:eastAsia="Times New Roman" w:hAnsi="STIX" w:cs="STIX MathJax Main"/>
          <w:b/>
          <w:sz w:val="20"/>
          <w:szCs w:val="24"/>
        </w:rPr>
        <w:t>(b)</w:t>
      </w:r>
      <w:r w:rsidRPr="00DA7225">
        <w:rPr>
          <w:rFonts w:ascii="STIX" w:eastAsia="Times New Roman" w:hAnsi="STIX"/>
          <w:sz w:val="20"/>
          <w:szCs w:val="24"/>
        </w:rPr>
        <w:t xml:space="preserve"> To prescribe zero first derivatives at the end knots, the </w:t>
      </w:r>
      <w:r w:rsidRPr="00DA7225">
        <w:rPr>
          <w:rFonts w:ascii="STIX" w:eastAsia="Times New Roman" w:hAnsi="STIX"/>
          <w:i/>
          <w:sz w:val="20"/>
          <w:szCs w:val="24"/>
        </w:rPr>
        <w:t>y</w:t>
      </w:r>
      <w:r w:rsidRPr="00DA7225">
        <w:rPr>
          <w:rFonts w:ascii="STIX" w:eastAsia="Times New Roman" w:hAnsi="STIX"/>
          <w:sz w:val="20"/>
          <w:szCs w:val="24"/>
        </w:rPr>
        <w:t xml:space="preserve"> vector is modified so that the first and last elements are set to the desired values of zero. The plot and the prediction both indicate that there is less overshoot between the first two points because of the prescribed zero slopes.</w:t>
      </w:r>
    </w:p>
    <w:p w:rsidR="00DA7225" w:rsidRPr="00DA7225" w:rsidRDefault="00DA7225" w:rsidP="00DA7225">
      <w:pPr>
        <w:spacing w:after="0" w:line="240" w:lineRule="auto"/>
        <w:rPr>
          <w:rFonts w:ascii="STIX" w:eastAsia="Times New Roman" w:hAnsi="STIX"/>
          <w:sz w:val="20"/>
          <w:szCs w:val="24"/>
        </w:rPr>
      </w:pP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&gt;&gt; yd=[0 y 0];</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&gt;&gt; yy=spline(x,yd,xx);</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&gt;&gt; plot(x,y,'o',xx,yy)</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&gt;&gt; yy=spline(x,yd,1.5)</w:t>
      </w:r>
    </w:p>
    <w:p w:rsidR="00DA7225" w:rsidRPr="00DA7225" w:rsidRDefault="00DA7225" w:rsidP="00DA7225">
      <w:pPr>
        <w:spacing w:after="0" w:line="240" w:lineRule="auto"/>
        <w:rPr>
          <w:rFonts w:ascii="Courier New" w:eastAsia="Times New Roman" w:hAnsi="Courier New" w:cs="Courier New"/>
          <w:sz w:val="18"/>
          <w:szCs w:val="24"/>
        </w:rPr>
      </w:pP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yy =</w:t>
      </w:r>
    </w:p>
    <w:p w:rsidR="00DA7225" w:rsidRPr="00DA7225" w:rsidRDefault="00DA7225" w:rsidP="00DA7225">
      <w:pPr>
        <w:spacing w:after="0" w:line="240" w:lineRule="auto"/>
        <w:rPr>
          <w:rFonts w:ascii="Courier New" w:eastAsia="Times New Roman" w:hAnsi="Courier New" w:cs="Courier New"/>
          <w:sz w:val="18"/>
          <w:szCs w:val="24"/>
        </w:rPr>
      </w:pPr>
      <w:r w:rsidRPr="00DA7225">
        <w:rPr>
          <w:rFonts w:ascii="Courier New" w:eastAsia="Times New Roman" w:hAnsi="Courier New" w:cs="Courier New"/>
          <w:sz w:val="18"/>
          <w:szCs w:val="24"/>
        </w:rPr>
        <w:t xml:space="preserve">   20.5701</w:t>
      </w:r>
    </w:p>
    <w:p w:rsidR="00DA7225" w:rsidRPr="00DA7225" w:rsidRDefault="00DA7225" w:rsidP="00DA7225">
      <w:pPr>
        <w:spacing w:after="0" w:line="240" w:lineRule="auto"/>
        <w:rPr>
          <w:rFonts w:ascii="Courier New" w:eastAsia="Times New Roman" w:hAnsi="Courier New" w:cs="Courier New"/>
          <w:sz w:val="18"/>
          <w:szCs w:val="24"/>
        </w:rPr>
      </w:pPr>
    </w:p>
    <w:p w:rsidR="00DA7225" w:rsidRPr="00DA7225" w:rsidRDefault="00DA7225" w:rsidP="00DA7225">
      <w:pPr>
        <w:spacing w:after="0" w:line="240" w:lineRule="auto"/>
        <w:rPr>
          <w:rFonts w:ascii="STIX" w:eastAsia="Times New Roman" w:hAnsi="STIX"/>
          <w:sz w:val="20"/>
          <w:szCs w:val="24"/>
        </w:rPr>
      </w:pPr>
      <w:r w:rsidRPr="00DA7225">
        <w:rPr>
          <w:rFonts w:ascii="STIX" w:eastAsia="Times New Roman" w:hAnsi="STIX"/>
          <w:sz w:val="20"/>
          <w:szCs w:val="24"/>
        </w:rPr>
        <w:drawing>
          <wp:inline distT="0" distB="0" distL="0" distR="0">
            <wp:extent cx="2421255" cy="1945640"/>
            <wp:effectExtent l="19050" t="0" r="0" b="0"/>
            <wp:docPr id="16" name="Picture 30" descr="Prob191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rob1917b"/>
                    <pic:cNvPicPr>
                      <a:picLocks noChangeAspect="1" noChangeArrowheads="1"/>
                    </pic:cNvPicPr>
                  </pic:nvPicPr>
                  <pic:blipFill>
                    <a:blip r:embed="rId10" cstate="print"/>
                    <a:srcRect/>
                    <a:stretch>
                      <a:fillRect/>
                    </a:stretch>
                  </pic:blipFill>
                  <pic:spPr bwMode="auto">
                    <a:xfrm>
                      <a:off x="0" y="0"/>
                      <a:ext cx="2421255" cy="1945640"/>
                    </a:xfrm>
                    <a:prstGeom prst="rect">
                      <a:avLst/>
                    </a:prstGeom>
                    <a:noFill/>
                    <a:ln w="9525">
                      <a:noFill/>
                      <a:miter lim="800000"/>
                      <a:headEnd/>
                      <a:tailEnd/>
                    </a:ln>
                  </pic:spPr>
                </pic:pic>
              </a:graphicData>
            </a:graphic>
          </wp:inline>
        </w:drawing>
      </w:r>
    </w:p>
    <w:p w:rsidR="00600E9B" w:rsidRPr="00600E9B" w:rsidRDefault="00600E9B" w:rsidP="00DA7225">
      <w:pPr>
        <w:spacing w:after="0" w:line="240" w:lineRule="auto"/>
        <w:rPr>
          <w:rFonts w:ascii="STIX" w:eastAsia="Times New Roman" w:hAnsi="STIX"/>
          <w:sz w:val="20"/>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0764-7EE7-4817-84E6-2E8B1742A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2017-03-31T16:33:00Z</dcterms:created>
  <dcterms:modified xsi:type="dcterms:W3CDTF">2017-03-31T16:33:00Z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