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782FCC">
      <w:pPr>
        <w:pStyle w:val="Default"/>
        <w:ind w:right="-450"/>
        <w:rPr>
          <w:b/>
        </w:rPr>
      </w:pPr>
      <w:r w:rsidRPr="00782FCC">
        <w:rPr>
          <w:b/>
        </w:rPr>
        <w:t xml:space="preserve">Problem </w:t>
      </w:r>
      <w:r w:rsidR="001D3DC1" w:rsidRPr="00782FCC">
        <w:rPr>
          <w:b/>
        </w:rPr>
        <w:t>1</w:t>
      </w:r>
      <w:r w:rsidR="00782FCC" w:rsidRPr="00782FCC">
        <w:rPr>
          <w:b/>
        </w:rPr>
        <w:t>9.24</w:t>
      </w:r>
    </w:p>
    <w:p w:rsidR="00782FCC" w:rsidRPr="00782FCC" w:rsidRDefault="00782FCC" w:rsidP="00782FCC">
      <w:pPr>
        <w:pStyle w:val="Default"/>
        <w:ind w:right="-450"/>
        <w:rPr>
          <w:b/>
        </w:rPr>
      </w:pPr>
    </w:p>
    <w:p w:rsidR="00B40B3C" w:rsidRPr="00EF438B" w:rsidRDefault="00782FCC" w:rsidP="00782FCC">
      <w:pPr>
        <w:pStyle w:val="Default"/>
        <w:ind w:right="-450"/>
      </w:pPr>
      <w:r w:rsidRPr="00782FCC">
        <w:rPr>
          <w:color w:val="211D1E"/>
          <w:szCs w:val="18"/>
        </w:rPr>
        <w:t>Develop an M-fil</w:t>
      </w:r>
      <w:r>
        <w:rPr>
          <w:color w:val="211D1E"/>
          <w:szCs w:val="18"/>
        </w:rPr>
        <w:t>e function to implement the com</w:t>
      </w:r>
      <w:r w:rsidRPr="00782FCC">
        <w:rPr>
          <w:color w:val="211D1E"/>
          <w:szCs w:val="18"/>
        </w:rPr>
        <w:t>posite Simpson’s 1∕3 rule for equispaced data. Have the function print error messages and terminate (1) if the data is not equispaced o</w:t>
      </w:r>
      <w:r>
        <w:rPr>
          <w:color w:val="211D1E"/>
          <w:szCs w:val="18"/>
        </w:rPr>
        <w:t>r (2) if the input vectors hold</w:t>
      </w:r>
      <w:r w:rsidRPr="00782FCC">
        <w:rPr>
          <w:color w:val="211D1E"/>
          <w:szCs w:val="18"/>
        </w:rPr>
        <w:t xml:space="preserve">ing the data are not of equal length. If there are only 2 data points, implement the trapezoidal rule. If there are an even number of data points </w:t>
      </w:r>
      <w:r w:rsidRPr="00782FCC">
        <w:rPr>
          <w:i/>
          <w:iCs/>
          <w:color w:val="211D1E"/>
          <w:szCs w:val="18"/>
        </w:rPr>
        <w:t xml:space="preserve">n </w:t>
      </w:r>
      <w:r w:rsidRPr="00782FCC">
        <w:rPr>
          <w:color w:val="211D1E"/>
          <w:szCs w:val="18"/>
        </w:rPr>
        <w:t xml:space="preserve">(i.e., an odd number of segments, </w:t>
      </w:r>
      <w:r w:rsidRPr="00782FCC">
        <w:rPr>
          <w:i/>
          <w:iCs/>
          <w:color w:val="211D1E"/>
          <w:szCs w:val="18"/>
        </w:rPr>
        <w:t xml:space="preserve">n </w:t>
      </w:r>
      <w:r w:rsidRPr="00782FCC">
        <w:rPr>
          <w:color w:val="211D1E"/>
          <w:szCs w:val="18"/>
        </w:rPr>
        <w:t xml:space="preserve">– 1), use Simpson’s 3/8 rule for the final 3 segments. </w:t>
      </w:r>
    </w:p>
    <w:sectPr w:rsidR="00B40B3C"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2017-03-19T22:12:00Z</dcterms:created>
  <dcterms:modified xsi:type="dcterms:W3CDTF">2017-03-19T22:12:00Z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