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6930A8">
        <w:rPr>
          <w:b/>
          <w:noProof/>
          <w:sz w:val="20"/>
          <w:szCs w:val="20"/>
        </w:rPr>
        <w:t>9.15</w:t>
      </w:r>
    </w:p>
    <w:p w:rsidR="00D74D1B" w:rsidRDefault="00D74D1B" w:rsidP="001B2705">
      <w:pPr>
        <w:pStyle w:val="Default"/>
        <w:rPr>
          <w:b/>
          <w:noProof/>
          <w:sz w:val="20"/>
          <w:szCs w:val="20"/>
        </w:rPr>
      </w:pPr>
    </w:p>
    <w:p w:rsidR="006930A8" w:rsidRPr="006930A8" w:rsidRDefault="006930A8" w:rsidP="006930A8">
      <w:pPr>
        <w:spacing w:after="0" w:line="240" w:lineRule="auto"/>
        <w:rPr>
          <w:rFonts w:ascii="STIX" w:eastAsia="Times New Roman" w:hAnsi="STIX"/>
          <w:sz w:val="20"/>
          <w:szCs w:val="24"/>
        </w:rPr>
      </w:pPr>
      <w:r w:rsidRPr="006930A8">
        <w:rPr>
          <w:rFonts w:ascii="STIX" w:eastAsia="Times New Roman" w:hAnsi="STIX"/>
          <w:sz w:val="20"/>
          <w:szCs w:val="24"/>
        </w:rPr>
        <w:t>We can use Simpson’s 1</w:t>
      </w:r>
      <w:r w:rsidRPr="006930A8">
        <w:rPr>
          <w:rFonts w:ascii="Courier New" w:eastAsia="Times New Roman" w:hAnsi="Courier New"/>
          <w:sz w:val="20"/>
          <w:szCs w:val="24"/>
        </w:rPr>
        <w:t>/</w:t>
      </w:r>
      <w:r w:rsidRPr="006930A8">
        <w:rPr>
          <w:rFonts w:ascii="STIX" w:eastAsia="Times New Roman" w:hAnsi="STIX"/>
          <w:sz w:val="20"/>
          <w:szCs w:val="24"/>
        </w:rPr>
        <w:t xml:space="preserve">3 rule to integrate across the </w:t>
      </w:r>
      <w:r w:rsidRPr="006930A8">
        <w:rPr>
          <w:rFonts w:ascii="STIX" w:eastAsia="Times New Roman" w:hAnsi="STIX"/>
          <w:i/>
          <w:sz w:val="20"/>
          <w:szCs w:val="24"/>
        </w:rPr>
        <w:t>y</w:t>
      </w:r>
      <w:r w:rsidRPr="006930A8">
        <w:rPr>
          <w:rFonts w:ascii="STIX" w:eastAsia="Times New Roman" w:hAnsi="STIX"/>
          <w:sz w:val="20"/>
          <w:szCs w:val="24"/>
        </w:rPr>
        <w:t xml:space="preserve"> dimension,</w:t>
      </w:r>
    </w:p>
    <w:p w:rsidR="006930A8" w:rsidRPr="006930A8" w:rsidRDefault="006930A8" w:rsidP="006930A8">
      <w:pPr>
        <w:spacing w:after="0" w:line="240" w:lineRule="auto"/>
        <w:ind w:right="-360"/>
        <w:rPr>
          <w:rFonts w:ascii="STIX" w:eastAsia="Times New Roman" w:hAnsi="STIX"/>
          <w:sz w:val="20"/>
        </w:rPr>
      </w:pPr>
    </w:p>
    <w:p w:rsidR="006930A8" w:rsidRPr="006930A8" w:rsidRDefault="006930A8" w:rsidP="006930A8">
      <w:pPr>
        <w:spacing w:after="0" w:line="240" w:lineRule="auto"/>
        <w:rPr>
          <w:rFonts w:ascii="STIX" w:eastAsia="Times New Roman" w:hAnsi="STIX"/>
          <w:sz w:val="20"/>
          <w:u w:val="single"/>
        </w:rPr>
      </w:pPr>
      <w:r w:rsidRPr="006930A8">
        <w:rPr>
          <w:rFonts w:ascii="STIX" w:eastAsia="Times New Roman" w:hAnsi="STIX"/>
          <w:i/>
          <w:sz w:val="20"/>
          <w:u w:val="single"/>
        </w:rPr>
        <w:t>x</w:t>
      </w:r>
      <w:r w:rsidRPr="006930A8">
        <w:rPr>
          <w:rFonts w:ascii="STIX" w:eastAsia="Times New Roman" w:hAnsi="STIX"/>
          <w:sz w:val="20"/>
          <w:u w:val="single"/>
        </w:rPr>
        <w:t xml:space="preserve"> </w:t>
      </w:r>
      <w:r w:rsidRPr="006930A8">
        <w:rPr>
          <w:rFonts w:ascii="Courier New" w:eastAsia="Times New Roman" w:hAnsi="Courier New"/>
          <w:sz w:val="20"/>
          <w:u w:val="single"/>
        </w:rPr>
        <w:t>=</w:t>
      </w:r>
      <w:r w:rsidRPr="006930A8">
        <w:rPr>
          <w:rFonts w:ascii="STIX" w:eastAsia="Times New Roman" w:hAnsi="STIX"/>
          <w:sz w:val="20"/>
          <w:u w:val="single"/>
        </w:rPr>
        <w:t xml:space="preserve"> 0:</w:t>
      </w:r>
    </w:p>
    <w:p w:rsidR="006930A8" w:rsidRPr="006930A8" w:rsidRDefault="006930A8" w:rsidP="006930A8">
      <w:pPr>
        <w:spacing w:after="0" w:line="240" w:lineRule="auto"/>
        <w:rPr>
          <w:rFonts w:ascii="STIX" w:eastAsia="Times New Roman" w:hAnsi="STIX"/>
          <w:sz w:val="20"/>
        </w:rPr>
      </w:pPr>
      <w:r w:rsidRPr="006930A8">
        <w:rPr>
          <w:rFonts w:ascii="STIX" w:eastAsia="Times New Roman" w:hAnsi="STIX"/>
          <w:position w:val="-24"/>
          <w:sz w:val="20"/>
          <w:szCs w:val="24"/>
        </w:rPr>
        <w:object w:dxaOrig="35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83" type="#_x0000_t75" style="width:179.25pt;height:32.25pt" o:ole="">
            <v:imagedata r:id="rId8" o:title=""/>
          </v:shape>
          <o:OLEObject Type="Embed" ProgID="Equation.DSMT4" ShapeID="_x0000_i2183" DrawAspect="Content" ObjectID="_1552477370" r:id="rId9"/>
        </w:object>
      </w:r>
    </w:p>
    <w:p w:rsidR="006930A8" w:rsidRPr="006930A8" w:rsidRDefault="006930A8" w:rsidP="006930A8">
      <w:pPr>
        <w:spacing w:after="0" w:line="240" w:lineRule="auto"/>
        <w:rPr>
          <w:rFonts w:ascii="STIX" w:eastAsia="Times New Roman" w:hAnsi="STIX"/>
          <w:sz w:val="20"/>
          <w:u w:val="single"/>
        </w:rPr>
      </w:pPr>
      <w:r w:rsidRPr="006930A8">
        <w:rPr>
          <w:rFonts w:ascii="STIX" w:eastAsia="Times New Roman" w:hAnsi="STIX"/>
          <w:i/>
          <w:sz w:val="20"/>
          <w:u w:val="single"/>
        </w:rPr>
        <w:t>x</w:t>
      </w:r>
      <w:r w:rsidRPr="006930A8">
        <w:rPr>
          <w:rFonts w:ascii="STIX" w:eastAsia="Times New Roman" w:hAnsi="STIX"/>
          <w:sz w:val="20"/>
          <w:u w:val="single"/>
        </w:rPr>
        <w:t xml:space="preserve"> </w:t>
      </w:r>
      <w:r w:rsidRPr="006930A8">
        <w:rPr>
          <w:rFonts w:ascii="Courier New" w:eastAsia="Times New Roman" w:hAnsi="Courier New"/>
          <w:sz w:val="20"/>
          <w:u w:val="single"/>
        </w:rPr>
        <w:t>=</w:t>
      </w:r>
      <w:r w:rsidRPr="006930A8">
        <w:rPr>
          <w:rFonts w:ascii="STIX" w:eastAsia="Times New Roman" w:hAnsi="STIX"/>
          <w:sz w:val="20"/>
          <w:u w:val="single"/>
        </w:rPr>
        <w:t xml:space="preserve"> 4:</w:t>
      </w:r>
    </w:p>
    <w:p w:rsidR="006930A8" w:rsidRPr="006930A8" w:rsidRDefault="006930A8" w:rsidP="006930A8">
      <w:pPr>
        <w:spacing w:after="0" w:line="240" w:lineRule="auto"/>
        <w:rPr>
          <w:rFonts w:ascii="STIX" w:eastAsia="Times New Roman" w:hAnsi="STIX"/>
          <w:sz w:val="20"/>
        </w:rPr>
      </w:pPr>
      <w:r w:rsidRPr="006930A8">
        <w:rPr>
          <w:rFonts w:ascii="STIX" w:eastAsia="Times New Roman" w:hAnsi="STIX"/>
          <w:position w:val="-24"/>
          <w:sz w:val="20"/>
          <w:szCs w:val="24"/>
        </w:rPr>
        <w:object w:dxaOrig="3019" w:dyaOrig="639">
          <v:shape id="_x0000_i2184" type="#_x0000_t75" style="width:150.75pt;height:32.25pt" o:ole="">
            <v:imagedata r:id="rId10" o:title=""/>
          </v:shape>
          <o:OLEObject Type="Embed" ProgID="Equation.DSMT4" ShapeID="_x0000_i2184" DrawAspect="Content" ObjectID="_1552477371" r:id="rId11"/>
        </w:object>
      </w:r>
    </w:p>
    <w:p w:rsidR="006930A8" w:rsidRPr="006930A8" w:rsidRDefault="006930A8" w:rsidP="006930A8">
      <w:pPr>
        <w:spacing w:after="0" w:line="240" w:lineRule="auto"/>
        <w:rPr>
          <w:rFonts w:ascii="STIX" w:eastAsia="Times New Roman" w:hAnsi="STIX"/>
          <w:i/>
          <w:sz w:val="20"/>
          <w:u w:val="single"/>
        </w:rPr>
      </w:pPr>
    </w:p>
    <w:p w:rsidR="006930A8" w:rsidRPr="006930A8" w:rsidRDefault="006930A8" w:rsidP="006930A8">
      <w:pPr>
        <w:spacing w:after="0" w:line="240" w:lineRule="auto"/>
        <w:rPr>
          <w:rFonts w:ascii="STIX" w:eastAsia="Times New Roman" w:hAnsi="STIX"/>
          <w:sz w:val="20"/>
          <w:u w:val="single"/>
        </w:rPr>
      </w:pPr>
      <w:r w:rsidRPr="006930A8">
        <w:rPr>
          <w:rFonts w:ascii="STIX" w:eastAsia="Times New Roman" w:hAnsi="STIX"/>
          <w:i/>
          <w:sz w:val="20"/>
          <w:u w:val="single"/>
        </w:rPr>
        <w:t>x</w:t>
      </w:r>
      <w:r w:rsidRPr="006930A8">
        <w:rPr>
          <w:rFonts w:ascii="STIX" w:eastAsia="Times New Roman" w:hAnsi="STIX"/>
          <w:sz w:val="20"/>
          <w:u w:val="single"/>
        </w:rPr>
        <w:t xml:space="preserve"> </w:t>
      </w:r>
      <w:r w:rsidRPr="006930A8">
        <w:rPr>
          <w:rFonts w:ascii="Courier New" w:eastAsia="Times New Roman" w:hAnsi="Courier New"/>
          <w:sz w:val="20"/>
          <w:u w:val="single"/>
        </w:rPr>
        <w:t>=</w:t>
      </w:r>
      <w:r w:rsidRPr="006930A8">
        <w:rPr>
          <w:rFonts w:ascii="STIX" w:eastAsia="Times New Roman" w:hAnsi="STIX"/>
          <w:sz w:val="20"/>
          <w:u w:val="single"/>
        </w:rPr>
        <w:t xml:space="preserve"> 8:</w:t>
      </w:r>
    </w:p>
    <w:p w:rsidR="006930A8" w:rsidRPr="006930A8" w:rsidRDefault="006930A8" w:rsidP="006930A8">
      <w:pPr>
        <w:spacing w:after="0" w:line="240" w:lineRule="auto"/>
        <w:rPr>
          <w:rFonts w:ascii="STIX" w:eastAsia="Times New Roman" w:hAnsi="STIX"/>
          <w:sz w:val="20"/>
        </w:rPr>
      </w:pPr>
      <w:r w:rsidRPr="006930A8">
        <w:rPr>
          <w:rFonts w:ascii="STIX" w:eastAsia="Times New Roman" w:hAnsi="STIX"/>
          <w:position w:val="-24"/>
          <w:sz w:val="20"/>
          <w:szCs w:val="24"/>
        </w:rPr>
        <w:object w:dxaOrig="3240" w:dyaOrig="639">
          <v:shape id="_x0000_i2185" type="#_x0000_t75" style="width:162pt;height:32.25pt" o:ole="">
            <v:imagedata r:id="rId12" o:title=""/>
          </v:shape>
          <o:OLEObject Type="Embed" ProgID="Equation.DSMT4" ShapeID="_x0000_i2185" DrawAspect="Content" ObjectID="_1552477372" r:id="rId13"/>
        </w:object>
      </w:r>
    </w:p>
    <w:p w:rsidR="006930A8" w:rsidRPr="006930A8" w:rsidRDefault="006930A8" w:rsidP="006930A8">
      <w:pPr>
        <w:spacing w:after="0" w:line="240" w:lineRule="auto"/>
        <w:rPr>
          <w:rFonts w:ascii="STIX" w:eastAsia="Times New Roman" w:hAnsi="STIX"/>
          <w:sz w:val="20"/>
          <w:u w:val="single"/>
        </w:rPr>
      </w:pPr>
      <w:r w:rsidRPr="006930A8">
        <w:rPr>
          <w:rFonts w:ascii="STIX" w:eastAsia="Times New Roman" w:hAnsi="STIX"/>
          <w:i/>
          <w:sz w:val="20"/>
          <w:u w:val="single"/>
        </w:rPr>
        <w:t>x</w:t>
      </w:r>
      <w:r w:rsidRPr="006930A8">
        <w:rPr>
          <w:rFonts w:ascii="STIX" w:eastAsia="Times New Roman" w:hAnsi="STIX"/>
          <w:sz w:val="20"/>
          <w:u w:val="single"/>
        </w:rPr>
        <w:t xml:space="preserve"> </w:t>
      </w:r>
      <w:r w:rsidRPr="006930A8">
        <w:rPr>
          <w:rFonts w:ascii="Courier New" w:eastAsia="Times New Roman" w:hAnsi="Courier New"/>
          <w:sz w:val="20"/>
          <w:u w:val="single"/>
        </w:rPr>
        <w:t>=</w:t>
      </w:r>
      <w:r w:rsidRPr="006930A8">
        <w:rPr>
          <w:rFonts w:ascii="STIX" w:eastAsia="Times New Roman" w:hAnsi="STIX"/>
          <w:sz w:val="20"/>
          <w:u w:val="single"/>
        </w:rPr>
        <w:t xml:space="preserve"> 12:</w:t>
      </w:r>
    </w:p>
    <w:p w:rsidR="006930A8" w:rsidRPr="006930A8" w:rsidRDefault="006930A8" w:rsidP="006930A8">
      <w:pPr>
        <w:spacing w:after="0" w:line="240" w:lineRule="auto"/>
        <w:rPr>
          <w:rFonts w:ascii="STIX" w:eastAsia="Times New Roman" w:hAnsi="STIX"/>
          <w:sz w:val="20"/>
        </w:rPr>
      </w:pPr>
      <w:r w:rsidRPr="006930A8">
        <w:rPr>
          <w:rFonts w:ascii="STIX" w:eastAsia="Times New Roman" w:hAnsi="STIX"/>
          <w:position w:val="-24"/>
          <w:sz w:val="20"/>
          <w:szCs w:val="24"/>
        </w:rPr>
        <w:object w:dxaOrig="3480" w:dyaOrig="639">
          <v:shape id="_x0000_i2186" type="#_x0000_t75" style="width:174pt;height:32.25pt" o:ole="">
            <v:imagedata r:id="rId14" o:title=""/>
          </v:shape>
          <o:OLEObject Type="Embed" ProgID="Equation.DSMT4" ShapeID="_x0000_i2186" DrawAspect="Content" ObjectID="_1552477373" r:id="rId15"/>
        </w:object>
      </w:r>
    </w:p>
    <w:p w:rsidR="006930A8" w:rsidRPr="006930A8" w:rsidRDefault="006930A8" w:rsidP="006930A8">
      <w:pPr>
        <w:spacing w:after="0" w:line="240" w:lineRule="auto"/>
        <w:rPr>
          <w:rFonts w:ascii="STIX" w:eastAsia="Times New Roman" w:hAnsi="STIX"/>
          <w:sz w:val="20"/>
        </w:rPr>
      </w:pPr>
    </w:p>
    <w:p w:rsidR="006930A8" w:rsidRPr="006930A8" w:rsidRDefault="006930A8" w:rsidP="006930A8">
      <w:pPr>
        <w:spacing w:after="0" w:line="240" w:lineRule="auto"/>
        <w:rPr>
          <w:rFonts w:ascii="STIX" w:eastAsia="Times New Roman" w:hAnsi="STIX"/>
          <w:sz w:val="20"/>
        </w:rPr>
      </w:pPr>
      <w:r w:rsidRPr="006930A8">
        <w:rPr>
          <w:rFonts w:ascii="STIX" w:eastAsia="Times New Roman" w:hAnsi="STIX"/>
          <w:sz w:val="20"/>
        </w:rPr>
        <w:t xml:space="preserve">These values can then be integrated along the </w:t>
      </w:r>
      <w:r w:rsidRPr="006930A8">
        <w:rPr>
          <w:rFonts w:ascii="STIX" w:eastAsia="Times New Roman" w:hAnsi="STIX"/>
          <w:i/>
          <w:sz w:val="20"/>
        </w:rPr>
        <w:t>x</w:t>
      </w:r>
      <w:r w:rsidRPr="006930A8">
        <w:rPr>
          <w:rFonts w:ascii="STIX" w:eastAsia="Times New Roman" w:hAnsi="STIX"/>
          <w:sz w:val="20"/>
        </w:rPr>
        <w:t xml:space="preserve"> dimension with Simpson’s 3</w:t>
      </w:r>
      <w:r w:rsidRPr="006930A8">
        <w:rPr>
          <w:rFonts w:ascii="Courier New" w:eastAsia="Times New Roman" w:hAnsi="Courier New"/>
          <w:sz w:val="20"/>
        </w:rPr>
        <w:t>/</w:t>
      </w:r>
      <w:r w:rsidRPr="006930A8">
        <w:rPr>
          <w:rFonts w:ascii="STIX" w:eastAsia="Times New Roman" w:hAnsi="STIX"/>
          <w:sz w:val="20"/>
        </w:rPr>
        <w:t>8 rule:</w:t>
      </w:r>
    </w:p>
    <w:p w:rsidR="006930A8" w:rsidRPr="006930A8" w:rsidRDefault="006930A8" w:rsidP="006930A8">
      <w:pPr>
        <w:spacing w:after="0" w:line="240" w:lineRule="auto"/>
        <w:rPr>
          <w:rFonts w:ascii="STIX" w:eastAsia="Times New Roman" w:hAnsi="STIX"/>
          <w:sz w:val="20"/>
        </w:rPr>
      </w:pPr>
      <w:r w:rsidRPr="006930A8">
        <w:rPr>
          <w:rFonts w:ascii="STIX" w:eastAsia="Times New Roman" w:hAnsi="STIX"/>
          <w:sz w:val="20"/>
        </w:rPr>
        <w:t xml:space="preserve"> </w:t>
      </w:r>
    </w:p>
    <w:p w:rsidR="006930A8" w:rsidRPr="006930A8" w:rsidRDefault="006930A8" w:rsidP="006930A8">
      <w:pPr>
        <w:spacing w:after="0" w:line="240" w:lineRule="auto"/>
        <w:rPr>
          <w:rFonts w:ascii="STIX" w:eastAsia="Times New Roman" w:hAnsi="STIX"/>
          <w:sz w:val="20"/>
        </w:rPr>
      </w:pPr>
      <w:r w:rsidRPr="006930A8">
        <w:rPr>
          <w:rFonts w:ascii="STIX" w:eastAsia="Times New Roman" w:hAnsi="STIX"/>
          <w:position w:val="-24"/>
          <w:sz w:val="20"/>
          <w:szCs w:val="24"/>
        </w:rPr>
        <w:object w:dxaOrig="5440" w:dyaOrig="639">
          <v:shape id="_x0000_i2187" type="#_x0000_t75" style="width:272.25pt;height:32.25pt" o:ole="">
            <v:imagedata r:id="rId16" o:title=""/>
          </v:shape>
          <o:OLEObject Type="Embed" ProgID="Equation.DSMT4" ShapeID="_x0000_i2187" DrawAspect="Content" ObjectID="_1552477374" r:id="rId17"/>
        </w:object>
      </w:r>
    </w:p>
    <w:p w:rsidR="00600E9B" w:rsidRPr="00600E9B" w:rsidRDefault="00600E9B" w:rsidP="006930A8">
      <w:pPr>
        <w:spacing w:after="0" w:line="240" w:lineRule="auto"/>
        <w:rPr>
          <w:rFonts w:ascii="Courier New" w:eastAsia="Times New Roman" w:hAnsi="Courier New" w:cs="Courier New"/>
          <w:sz w:val="18"/>
          <w:szCs w:val="24"/>
        </w:rPr>
      </w:pPr>
    </w:p>
    <w:sectPr w:rsidR="00600E9B" w:rsidRPr="00600E9B" w:rsidSect="002C1C68">
      <w:footerReference w:type="default" r:id="rId1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9F9AC-91B3-433A-82BC-453CEB1CD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Words>
  <Characters>291</Characters>
  <Application>Microsoft Office Word</Application>
  <DocSecurity>0</DocSecurity>
  <Lines>2</Lines>
  <Paragraphs>1</Paragraphs>
  <ScaleCrop>false</ScaleCrop>
  <Company/>
  <LinksUpToDate>false</LinksUpToDate>
  <CharactersWithSpaces>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2017-03-31T17:01:00Z</dcterms:created>
  <dcterms:modified xsi:type="dcterms:W3CDTF">2017-03-31T17:01:00Z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