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A612EA">
        <w:rPr>
          <w:b/>
          <w:noProof/>
          <w:sz w:val="20"/>
          <w:szCs w:val="20"/>
        </w:rPr>
        <w:t>9.23</w:t>
      </w:r>
    </w:p>
    <w:p w:rsidR="00D74D1B" w:rsidRDefault="00D74D1B" w:rsidP="001B2705">
      <w:pPr>
        <w:pStyle w:val="Default"/>
        <w:rPr>
          <w:b/>
          <w:noProof/>
          <w:sz w:val="20"/>
          <w:szCs w:val="20"/>
        </w:rPr>
      </w:pPr>
    </w:p>
    <w:p w:rsidR="00A612EA" w:rsidRPr="00A612EA" w:rsidRDefault="00A612EA" w:rsidP="00A612EA">
      <w:pPr>
        <w:spacing w:after="0" w:line="240" w:lineRule="auto"/>
        <w:rPr>
          <w:rFonts w:ascii="STIX" w:eastAsia="Times New Roman" w:hAnsi="STIX"/>
          <w:sz w:val="20"/>
          <w:szCs w:val="24"/>
        </w:rPr>
      </w:pPr>
      <w:r w:rsidRPr="00A612EA">
        <w:rPr>
          <w:rFonts w:ascii="STIX" w:eastAsia="Times New Roman" w:hAnsi="STIX"/>
          <w:sz w:val="20"/>
          <w:szCs w:val="24"/>
        </w:rPr>
        <w:t>The volume flowing out of the tank can be computed by integration with conversions to express the result in liters.</w:t>
      </w:r>
    </w:p>
    <w:p w:rsidR="00A612EA" w:rsidRPr="00A612EA" w:rsidRDefault="00A612EA" w:rsidP="00A612EA">
      <w:pPr>
        <w:spacing w:after="0" w:line="240" w:lineRule="auto"/>
        <w:rPr>
          <w:rFonts w:ascii="STIX" w:eastAsia="Times New Roman" w:hAnsi="STIX"/>
          <w:sz w:val="20"/>
          <w:szCs w:val="24"/>
        </w:rPr>
      </w:pPr>
    </w:p>
    <w:p w:rsidR="00A612EA" w:rsidRPr="00A612EA" w:rsidRDefault="00A612EA" w:rsidP="00A612EA">
      <w:pPr>
        <w:spacing w:after="0" w:line="240" w:lineRule="auto"/>
        <w:rPr>
          <w:rFonts w:ascii="STIX" w:eastAsia="Times New Roman" w:hAnsi="STIX"/>
          <w:sz w:val="20"/>
          <w:szCs w:val="24"/>
        </w:rPr>
      </w:pPr>
      <w:r w:rsidRPr="00A612EA">
        <w:rPr>
          <w:rFonts w:ascii="STIX" w:eastAsia="Times New Roman" w:hAnsi="STIX"/>
          <w:position w:val="-24"/>
          <w:sz w:val="20"/>
          <w:szCs w:val="24"/>
        </w:rPr>
        <w:object w:dxaOrig="2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50" type="#_x0000_t75" style="width:144.75pt;height:33pt" o:ole="">
            <v:imagedata r:id="rId8" o:title=""/>
          </v:shape>
          <o:OLEObject Type="Embed" ProgID="Equation.DSMT4" ShapeID="_x0000_i2450" DrawAspect="Content" ObjectID="_1552477642" r:id="rId9"/>
        </w:object>
      </w:r>
    </w:p>
    <w:p w:rsidR="00A612EA" w:rsidRPr="00A612EA" w:rsidRDefault="00A612EA" w:rsidP="00A612EA">
      <w:pPr>
        <w:spacing w:after="0" w:line="240" w:lineRule="auto"/>
        <w:rPr>
          <w:rFonts w:ascii="STIX" w:eastAsia="Times New Roman" w:hAnsi="STIX"/>
          <w:sz w:val="20"/>
          <w:szCs w:val="24"/>
        </w:rPr>
      </w:pPr>
    </w:p>
    <w:p w:rsidR="00A612EA" w:rsidRPr="00A612EA" w:rsidRDefault="00A612EA" w:rsidP="00A612EA">
      <w:pPr>
        <w:spacing w:after="0" w:line="240" w:lineRule="auto"/>
        <w:rPr>
          <w:rFonts w:ascii="STIX" w:eastAsia="Times New Roman" w:hAnsi="STIX"/>
          <w:sz w:val="20"/>
          <w:szCs w:val="24"/>
        </w:rPr>
      </w:pPr>
      <w:r w:rsidRPr="00A612EA">
        <w:rPr>
          <w:rFonts w:ascii="STIX" w:eastAsia="Times New Roman" w:hAnsi="STIX"/>
          <w:sz w:val="20"/>
          <w:szCs w:val="24"/>
        </w:rPr>
        <w:t>The volume of a partially filled spherical tank</w:t>
      </w:r>
    </w:p>
    <w:p w:rsidR="00A612EA" w:rsidRPr="00A612EA" w:rsidRDefault="00A612EA" w:rsidP="00A612EA">
      <w:pPr>
        <w:spacing w:after="0" w:line="240" w:lineRule="auto"/>
        <w:rPr>
          <w:rFonts w:ascii="STIX" w:eastAsia="Times New Roman" w:hAnsi="STIX"/>
          <w:sz w:val="20"/>
          <w:szCs w:val="24"/>
        </w:rPr>
      </w:pPr>
    </w:p>
    <w:p w:rsidR="00A612EA" w:rsidRPr="00A612EA" w:rsidRDefault="00A612EA" w:rsidP="00A612EA">
      <w:pPr>
        <w:spacing w:after="0" w:line="240" w:lineRule="auto"/>
        <w:rPr>
          <w:rFonts w:ascii="STIX" w:eastAsia="Times New Roman" w:hAnsi="STIX"/>
          <w:sz w:val="20"/>
          <w:szCs w:val="24"/>
        </w:rPr>
      </w:pPr>
      <w:r w:rsidRPr="00A612EA">
        <w:rPr>
          <w:rFonts w:ascii="STIX" w:eastAsia="Times New Roman" w:hAnsi="STIX"/>
          <w:position w:val="-24"/>
          <w:sz w:val="20"/>
          <w:szCs w:val="24"/>
        </w:rPr>
        <w:object w:dxaOrig="1780" w:dyaOrig="639">
          <v:shape id="_x0000_i2451" type="#_x0000_t75" style="width:89.25pt;height:32.25pt" o:ole="">
            <v:imagedata r:id="rId10" o:title=""/>
          </v:shape>
          <o:OLEObject Type="Embed" ProgID="Equation.DSMT4" ShapeID="_x0000_i2451" DrawAspect="Content" ObjectID="_1552477643" r:id="rId11"/>
        </w:object>
      </w:r>
      <w:r w:rsidRPr="00A612EA">
        <w:rPr>
          <w:rFonts w:ascii="STIX" w:eastAsia="Times New Roman" w:hAnsi="STIX"/>
          <w:sz w:val="20"/>
          <w:szCs w:val="24"/>
        </w:rPr>
        <w:t xml:space="preserve"> </w:t>
      </w:r>
    </w:p>
    <w:p w:rsidR="00A612EA" w:rsidRPr="00A612EA" w:rsidRDefault="00A612EA" w:rsidP="00A612EA">
      <w:pPr>
        <w:spacing w:after="0" w:line="240" w:lineRule="auto"/>
        <w:rPr>
          <w:rFonts w:ascii="STIX" w:eastAsia="Times New Roman" w:hAnsi="STIX"/>
          <w:sz w:val="20"/>
          <w:szCs w:val="24"/>
        </w:rPr>
      </w:pPr>
    </w:p>
    <w:p w:rsidR="00A612EA" w:rsidRPr="00A612EA" w:rsidRDefault="00A612EA" w:rsidP="00A612EA">
      <w:pPr>
        <w:spacing w:after="0" w:line="240" w:lineRule="auto"/>
        <w:rPr>
          <w:rFonts w:ascii="STIX" w:eastAsia="Times New Roman" w:hAnsi="STIX"/>
          <w:sz w:val="20"/>
          <w:szCs w:val="24"/>
        </w:rPr>
      </w:pPr>
      <w:r w:rsidRPr="00A612EA">
        <w:rPr>
          <w:rFonts w:ascii="STIX" w:eastAsia="Times New Roman" w:hAnsi="STIX"/>
          <w:sz w:val="20"/>
          <w:szCs w:val="24"/>
        </w:rPr>
        <w:t xml:space="preserve">Thus, if we know </w:t>
      </w:r>
      <w:r w:rsidRPr="00A612EA">
        <w:rPr>
          <w:rFonts w:ascii="STIX" w:eastAsia="Times New Roman" w:hAnsi="STIX"/>
          <w:i/>
          <w:sz w:val="20"/>
          <w:szCs w:val="24"/>
        </w:rPr>
        <w:t>V</w:t>
      </w:r>
      <w:r w:rsidRPr="00A612EA">
        <w:rPr>
          <w:rFonts w:ascii="STIX" w:eastAsia="Times New Roman" w:hAnsi="STIX"/>
          <w:sz w:val="20"/>
          <w:szCs w:val="24"/>
        </w:rPr>
        <w:t xml:space="preserve"> and </w:t>
      </w:r>
      <w:r w:rsidRPr="00A612EA">
        <w:rPr>
          <w:rFonts w:ascii="STIX" w:eastAsia="Times New Roman" w:hAnsi="STIX"/>
          <w:i/>
          <w:sz w:val="20"/>
          <w:szCs w:val="24"/>
        </w:rPr>
        <w:t>r</w:t>
      </w:r>
      <w:r w:rsidRPr="00A612EA">
        <w:rPr>
          <w:rFonts w:ascii="STIX" w:eastAsia="Times New Roman" w:hAnsi="STIX"/>
          <w:sz w:val="20"/>
          <w:szCs w:val="24"/>
        </w:rPr>
        <w:t xml:space="preserve">, determining </w:t>
      </w:r>
      <w:r w:rsidRPr="00A612EA">
        <w:rPr>
          <w:rFonts w:ascii="STIX" w:eastAsia="Times New Roman" w:hAnsi="STIX"/>
          <w:i/>
          <w:sz w:val="20"/>
          <w:szCs w:val="24"/>
        </w:rPr>
        <w:t>H</w:t>
      </w:r>
      <w:r w:rsidRPr="00A612EA">
        <w:rPr>
          <w:rFonts w:ascii="STIX" w:eastAsia="Times New Roman" w:hAnsi="STIX"/>
          <w:sz w:val="20"/>
          <w:szCs w:val="24"/>
        </w:rPr>
        <w:t xml:space="preserve"> can be expressed as a roots problem</w:t>
      </w:r>
    </w:p>
    <w:p w:rsidR="00A612EA" w:rsidRPr="00A612EA" w:rsidRDefault="00A612EA" w:rsidP="00A612EA">
      <w:pPr>
        <w:spacing w:after="0" w:line="240" w:lineRule="auto"/>
        <w:rPr>
          <w:rFonts w:ascii="STIX" w:eastAsia="Times New Roman" w:hAnsi="STIX"/>
          <w:sz w:val="20"/>
          <w:szCs w:val="24"/>
        </w:rPr>
      </w:pPr>
    </w:p>
    <w:p w:rsidR="00A612EA" w:rsidRPr="00A612EA" w:rsidRDefault="00A612EA" w:rsidP="00A612EA">
      <w:pPr>
        <w:spacing w:after="0" w:line="240" w:lineRule="auto"/>
        <w:rPr>
          <w:rFonts w:ascii="STIX" w:eastAsia="Times New Roman" w:hAnsi="STIX"/>
          <w:sz w:val="20"/>
          <w:szCs w:val="24"/>
        </w:rPr>
      </w:pPr>
      <w:r w:rsidRPr="00A612EA">
        <w:rPr>
          <w:rFonts w:ascii="STIX" w:eastAsia="Times New Roman" w:hAnsi="STIX"/>
          <w:position w:val="-24"/>
          <w:sz w:val="20"/>
          <w:szCs w:val="24"/>
        </w:rPr>
        <w:object w:dxaOrig="2500" w:dyaOrig="639">
          <v:shape id="_x0000_i2452" type="#_x0000_t75" style="width:125.25pt;height:32.25pt" o:ole="">
            <v:imagedata r:id="rId12" o:title=""/>
          </v:shape>
          <o:OLEObject Type="Embed" ProgID="Equation.DSMT4" ShapeID="_x0000_i2452" DrawAspect="Content" ObjectID="_1552477644" r:id="rId13"/>
        </w:object>
      </w:r>
      <w:r w:rsidRPr="00A612EA">
        <w:rPr>
          <w:rFonts w:ascii="STIX" w:eastAsia="Times New Roman" w:hAnsi="STIX"/>
          <w:sz w:val="20"/>
          <w:szCs w:val="24"/>
        </w:rPr>
        <w:t xml:space="preserve"> </w:t>
      </w:r>
    </w:p>
    <w:p w:rsidR="00A612EA" w:rsidRPr="00A612EA" w:rsidRDefault="00A612EA" w:rsidP="00A612EA">
      <w:pPr>
        <w:spacing w:after="0" w:line="240" w:lineRule="auto"/>
        <w:rPr>
          <w:rFonts w:ascii="STIX" w:eastAsia="Times New Roman" w:hAnsi="STIX"/>
          <w:sz w:val="20"/>
          <w:szCs w:val="24"/>
        </w:rPr>
      </w:pPr>
    </w:p>
    <w:p w:rsidR="00A612EA" w:rsidRPr="00A612EA" w:rsidRDefault="00A612EA" w:rsidP="00A612EA">
      <w:pPr>
        <w:spacing w:after="0" w:line="240" w:lineRule="auto"/>
        <w:rPr>
          <w:rFonts w:ascii="STIX" w:eastAsia="Times New Roman" w:hAnsi="STIX"/>
          <w:sz w:val="20"/>
          <w:szCs w:val="24"/>
        </w:rPr>
      </w:pPr>
      <w:r w:rsidRPr="00A612EA">
        <w:rPr>
          <w:rFonts w:ascii="STIX" w:eastAsia="Times New Roman" w:hAnsi="STIX"/>
          <w:sz w:val="20"/>
          <w:szCs w:val="24"/>
        </w:rPr>
        <w:t>Here is the script that solves the problem</w:t>
      </w:r>
    </w:p>
    <w:p w:rsidR="00A612EA" w:rsidRPr="00A612EA" w:rsidRDefault="00A612EA" w:rsidP="00A612EA">
      <w:pPr>
        <w:spacing w:after="0" w:line="240" w:lineRule="auto"/>
        <w:rPr>
          <w:rFonts w:ascii="STIX" w:eastAsia="Times New Roman" w:hAnsi="STIX"/>
          <w:sz w:val="20"/>
          <w:szCs w:val="24"/>
        </w:rPr>
      </w:pP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clear,clc</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 xml:space="preserve">format </w:t>
      </w:r>
      <w:r w:rsidRPr="00A612EA">
        <w:rPr>
          <w:rFonts w:ascii="Courier New" w:eastAsia="Times New Roman" w:hAnsi="Courier New" w:cs="Courier New"/>
          <w:color w:val="A020F0"/>
          <w:sz w:val="18"/>
          <w:szCs w:val="26"/>
        </w:rPr>
        <w:t>short</w:t>
      </w:r>
      <w:r w:rsidRPr="00A612EA">
        <w:rPr>
          <w:rFonts w:ascii="Courier New" w:eastAsia="Times New Roman" w:hAnsi="Courier New" w:cs="Courier New"/>
          <w:color w:val="000000"/>
          <w:sz w:val="18"/>
          <w:szCs w:val="26"/>
        </w:rPr>
        <w:t xml:space="preserve"> </w:t>
      </w:r>
      <w:r w:rsidRPr="00A612EA">
        <w:rPr>
          <w:rFonts w:ascii="Courier New" w:eastAsia="Times New Roman" w:hAnsi="Courier New" w:cs="Courier New"/>
          <w:color w:val="A020F0"/>
          <w:sz w:val="18"/>
          <w:szCs w:val="26"/>
        </w:rPr>
        <w:t>g</w:t>
      </w:r>
      <w:r w:rsidRPr="00A612EA">
        <w:rPr>
          <w:rFonts w:ascii="Courier New" w:eastAsia="Times New Roman" w:hAnsi="Courier New" w:cs="Courier New"/>
          <w:color w:val="000000"/>
          <w:sz w:val="18"/>
          <w:szCs w:val="26"/>
        </w:rPr>
        <w:t xml:space="preserve">, format </w:t>
      </w:r>
      <w:r w:rsidRPr="00A612EA">
        <w:rPr>
          <w:rFonts w:ascii="Courier New" w:eastAsia="Times New Roman" w:hAnsi="Courier New" w:cs="Courier New"/>
          <w:color w:val="A020F0"/>
          <w:sz w:val="18"/>
          <w:szCs w:val="26"/>
        </w:rPr>
        <w:t>compact</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t=[0  500 1000  1500  2200  2900  3600  4300  5200  6500  7000  7500];</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Q=[10.55  9.576 9.072 8.640 8.100 7.560 7.020 6.480 5.688 4.752 3.348 1.404];</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V_liters=1e3/3600*trapz(t,Q)</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r=1.5;</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V_m3=V_liters/1e3</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Vfull=4/3*pi*r^3</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f=@(H) pi/3*H^2*(3*r-H)-V_m3;</w:t>
      </w:r>
    </w:p>
    <w:p w:rsidR="00A612EA" w:rsidRPr="00A612EA" w:rsidRDefault="00A612EA" w:rsidP="00A612EA">
      <w:pPr>
        <w:autoSpaceDE w:val="0"/>
        <w:autoSpaceDN w:val="0"/>
        <w:adjustRightInd w:val="0"/>
        <w:spacing w:after="0" w:line="240" w:lineRule="auto"/>
        <w:rPr>
          <w:rFonts w:ascii="Courier New" w:eastAsia="Times New Roman" w:hAnsi="Courier New" w:cs="Courier New"/>
          <w:sz w:val="18"/>
          <w:szCs w:val="24"/>
        </w:rPr>
      </w:pPr>
      <w:r w:rsidRPr="00A612EA">
        <w:rPr>
          <w:rFonts w:ascii="Courier New" w:eastAsia="Times New Roman" w:hAnsi="Courier New" w:cs="Courier New"/>
          <w:color w:val="000000"/>
          <w:sz w:val="18"/>
          <w:szCs w:val="26"/>
        </w:rPr>
        <w:t>Hinitial=fzero(f,2*r)</w:t>
      </w: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r w:rsidRPr="00A612EA">
        <w:rPr>
          <w:rFonts w:ascii="Courier New" w:eastAsia="Times New Roman" w:hAnsi="Courier New" w:cs="Courier New"/>
          <w:color w:val="000000"/>
          <w:sz w:val="18"/>
          <w:szCs w:val="26"/>
        </w:rPr>
        <w:t>V_liters =</w:t>
      </w: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r w:rsidRPr="00A612EA">
        <w:rPr>
          <w:rFonts w:ascii="Courier New" w:eastAsia="Times New Roman" w:hAnsi="Courier New" w:cs="Courier New"/>
          <w:color w:val="000000"/>
          <w:sz w:val="18"/>
          <w:szCs w:val="26"/>
        </w:rPr>
        <w:t xml:space="preserve">        14101</w:t>
      </w: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r w:rsidRPr="00A612EA">
        <w:rPr>
          <w:rFonts w:ascii="Courier New" w:eastAsia="Times New Roman" w:hAnsi="Courier New" w:cs="Courier New"/>
          <w:color w:val="000000"/>
          <w:sz w:val="18"/>
          <w:szCs w:val="26"/>
        </w:rPr>
        <w:t>V_m3 =</w:t>
      </w: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r w:rsidRPr="00A612EA">
        <w:rPr>
          <w:rFonts w:ascii="Courier New" w:eastAsia="Times New Roman" w:hAnsi="Courier New" w:cs="Courier New"/>
          <w:color w:val="000000"/>
          <w:sz w:val="18"/>
          <w:szCs w:val="26"/>
        </w:rPr>
        <w:t xml:space="preserve">       14.101</w:t>
      </w: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r w:rsidRPr="00A612EA">
        <w:rPr>
          <w:rFonts w:ascii="Courier New" w:eastAsia="Times New Roman" w:hAnsi="Courier New" w:cs="Courier New"/>
          <w:color w:val="000000"/>
          <w:sz w:val="18"/>
          <w:szCs w:val="26"/>
        </w:rPr>
        <w:t>Vfull =</w:t>
      </w: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r w:rsidRPr="00A612EA">
        <w:rPr>
          <w:rFonts w:ascii="Courier New" w:eastAsia="Times New Roman" w:hAnsi="Courier New" w:cs="Courier New"/>
          <w:color w:val="000000"/>
          <w:sz w:val="18"/>
          <w:szCs w:val="26"/>
        </w:rPr>
        <w:t xml:space="preserve">       14.137</w:t>
      </w: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r w:rsidRPr="00A612EA">
        <w:rPr>
          <w:rFonts w:ascii="Courier New" w:eastAsia="Times New Roman" w:hAnsi="Courier New" w:cs="Courier New"/>
          <w:color w:val="000000"/>
          <w:sz w:val="18"/>
          <w:szCs w:val="26"/>
        </w:rPr>
        <w:t>Hinitial =</w:t>
      </w:r>
    </w:p>
    <w:p w:rsidR="00A612EA" w:rsidRPr="00A612EA" w:rsidRDefault="00A612EA" w:rsidP="00A612EA">
      <w:pPr>
        <w:autoSpaceDE w:val="0"/>
        <w:autoSpaceDN w:val="0"/>
        <w:adjustRightInd w:val="0"/>
        <w:spacing w:after="0" w:line="240" w:lineRule="auto"/>
        <w:rPr>
          <w:rFonts w:ascii="Courier New" w:eastAsia="Times New Roman" w:hAnsi="Courier New" w:cs="Courier New"/>
          <w:color w:val="000000"/>
          <w:sz w:val="18"/>
          <w:szCs w:val="26"/>
        </w:rPr>
      </w:pPr>
      <w:r w:rsidRPr="00A612EA">
        <w:rPr>
          <w:rFonts w:ascii="Courier New" w:eastAsia="Times New Roman" w:hAnsi="Courier New" w:cs="Courier New"/>
          <w:color w:val="000000"/>
          <w:sz w:val="18"/>
          <w:szCs w:val="26"/>
        </w:rPr>
        <w:t xml:space="preserve">       2.9117</w:t>
      </w:r>
    </w:p>
    <w:p w:rsidR="00600E9B" w:rsidRPr="00600E9B" w:rsidRDefault="00600E9B" w:rsidP="00A612EA">
      <w:pPr>
        <w:spacing w:after="0" w:line="240" w:lineRule="auto"/>
        <w:rPr>
          <w:rFonts w:ascii="Courier New" w:eastAsia="Times New Roman" w:hAnsi="Courier New" w:cs="Courier New"/>
          <w:sz w:val="18"/>
          <w:szCs w:val="24"/>
        </w:rPr>
      </w:pPr>
    </w:p>
    <w:sectPr w:rsidR="00600E9B" w:rsidRPr="00600E9B"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53CAC-FD73-4BDD-98A1-5EC04B1C8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681</Characters>
  <Application>Microsoft Office Word</Application>
  <DocSecurity>0</DocSecurity>
  <Lines>5</Lines>
  <Paragraphs>1</Paragraphs>
  <ScaleCrop>false</ScaleCrop>
  <Company/>
  <LinksUpToDate>false</LinksUpToDate>
  <CharactersWithSpaces>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2017-03-31T17:05:00Z</dcterms:created>
  <dcterms:modified xsi:type="dcterms:W3CDTF">2017-03-31T17:05:00Z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