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21.</w:t>
      </w:r>
      <w:r w:rsidR="005375C4">
        <w:rPr>
          <w:b/>
          <w:noProof/>
          <w:sz w:val="20"/>
          <w:szCs w:val="20"/>
        </w:rPr>
        <w:t>1</w:t>
      </w:r>
      <w:r w:rsidR="00EE05AB">
        <w:rPr>
          <w:b/>
          <w:noProof/>
          <w:sz w:val="20"/>
          <w:szCs w:val="20"/>
        </w:rPr>
        <w:t>6</w:t>
      </w:r>
    </w:p>
    <w:p w:rsidR="005375C4" w:rsidRDefault="005375C4" w:rsidP="005375C4">
      <w:pPr>
        <w:spacing w:after="0" w:line="240" w:lineRule="auto"/>
        <w:rPr>
          <w:rFonts w:ascii="STIX" w:eastAsia="Times New Roman" w:hAnsi="STIX"/>
          <w:sz w:val="20"/>
          <w:szCs w:val="24"/>
        </w:rPr>
      </w:pPr>
    </w:p>
    <w:p w:rsidR="00EE05AB" w:rsidRPr="00EE05AB" w:rsidRDefault="00EE05AB" w:rsidP="00EE05AB">
      <w:pPr>
        <w:spacing w:after="0" w:line="240" w:lineRule="auto"/>
        <w:rPr>
          <w:rFonts w:ascii="Courier New" w:eastAsia="MS Mincho" w:hAnsi="Courier New" w:cs="Courier New"/>
          <w:sz w:val="18"/>
          <w:szCs w:val="20"/>
        </w:rPr>
      </w:pPr>
      <w:r w:rsidRPr="00EE05AB">
        <w:rPr>
          <w:rFonts w:ascii="Courier New" w:eastAsia="MS Mincho" w:hAnsi="Courier New" w:cs="Courier New"/>
          <w:sz w:val="18"/>
          <w:szCs w:val="20"/>
        </w:rPr>
        <w:t>&gt;&gt; x=-2:.1:2;</w:t>
      </w:r>
    </w:p>
    <w:p w:rsidR="00EE05AB" w:rsidRPr="00EE05AB" w:rsidRDefault="00EE05AB" w:rsidP="00EE05AB">
      <w:pPr>
        <w:spacing w:after="0" w:line="240" w:lineRule="auto"/>
        <w:rPr>
          <w:rFonts w:ascii="Courier New" w:eastAsia="MS Mincho" w:hAnsi="Courier New" w:cs="Courier New"/>
          <w:sz w:val="18"/>
          <w:szCs w:val="20"/>
        </w:rPr>
      </w:pPr>
      <w:r w:rsidRPr="00EE05AB">
        <w:rPr>
          <w:rFonts w:ascii="Courier New" w:eastAsia="MS Mincho" w:hAnsi="Courier New" w:cs="Courier New"/>
          <w:sz w:val="18"/>
          <w:szCs w:val="20"/>
        </w:rPr>
        <w:t>&gt;&gt; f=@(x) 1/sqrt(2*pi)*exp(-(x.^2)/2);</w:t>
      </w:r>
    </w:p>
    <w:p w:rsidR="00EE05AB" w:rsidRPr="00EE05AB" w:rsidRDefault="00EE05AB" w:rsidP="00EE05AB">
      <w:pPr>
        <w:spacing w:after="0" w:line="240" w:lineRule="auto"/>
        <w:rPr>
          <w:rFonts w:ascii="Courier New" w:eastAsia="MS Mincho" w:hAnsi="Courier New" w:cs="Courier New"/>
          <w:sz w:val="18"/>
          <w:szCs w:val="20"/>
        </w:rPr>
      </w:pPr>
      <w:r w:rsidRPr="00EE05AB">
        <w:rPr>
          <w:rFonts w:ascii="Courier New" w:eastAsia="MS Mincho" w:hAnsi="Courier New" w:cs="Courier New"/>
          <w:sz w:val="18"/>
          <w:szCs w:val="20"/>
        </w:rPr>
        <w:t>&gt;&gt; y=f(x);</w:t>
      </w:r>
    </w:p>
    <w:p w:rsidR="00EE05AB" w:rsidRPr="00EE05AB" w:rsidRDefault="00EE05AB" w:rsidP="00EE05AB">
      <w:pPr>
        <w:spacing w:after="0" w:line="240" w:lineRule="auto"/>
        <w:rPr>
          <w:rFonts w:ascii="Courier New" w:eastAsia="MS Mincho" w:hAnsi="Courier New" w:cs="Courier New"/>
          <w:sz w:val="18"/>
          <w:szCs w:val="20"/>
        </w:rPr>
      </w:pPr>
      <w:r w:rsidRPr="00EE05AB">
        <w:rPr>
          <w:rFonts w:ascii="Courier New" w:eastAsia="MS Mincho" w:hAnsi="Courier New" w:cs="Courier New"/>
          <w:sz w:val="18"/>
          <w:szCs w:val="20"/>
        </w:rPr>
        <w:t>&gt;&gt; d=diff(y)./diff(x);</w:t>
      </w:r>
    </w:p>
    <w:p w:rsidR="00EE05AB" w:rsidRPr="00EE05AB" w:rsidRDefault="00EE05AB" w:rsidP="00EE05AB">
      <w:pPr>
        <w:spacing w:after="0" w:line="240" w:lineRule="auto"/>
        <w:rPr>
          <w:rFonts w:ascii="Courier New" w:eastAsia="MS Mincho" w:hAnsi="Courier New" w:cs="Courier New"/>
          <w:sz w:val="18"/>
          <w:szCs w:val="20"/>
        </w:rPr>
      </w:pPr>
      <w:r w:rsidRPr="00EE05AB">
        <w:rPr>
          <w:rFonts w:ascii="Courier New" w:eastAsia="MS Mincho" w:hAnsi="Courier New" w:cs="Courier New"/>
          <w:sz w:val="18"/>
          <w:szCs w:val="20"/>
        </w:rPr>
        <w:t>&gt;&gt; x=-1.95:.1:1.95;</w:t>
      </w:r>
    </w:p>
    <w:p w:rsidR="00EE05AB" w:rsidRPr="00EE05AB" w:rsidRDefault="00EE05AB" w:rsidP="00EE05AB">
      <w:pPr>
        <w:spacing w:after="0" w:line="240" w:lineRule="auto"/>
        <w:rPr>
          <w:rFonts w:ascii="Courier New" w:eastAsia="MS Mincho" w:hAnsi="Courier New" w:cs="Courier New"/>
          <w:sz w:val="18"/>
          <w:szCs w:val="20"/>
        </w:rPr>
      </w:pPr>
      <w:r w:rsidRPr="00EE05AB">
        <w:rPr>
          <w:rFonts w:ascii="Courier New" w:eastAsia="MS Mincho" w:hAnsi="Courier New" w:cs="Courier New"/>
          <w:sz w:val="18"/>
          <w:szCs w:val="20"/>
        </w:rPr>
        <w:t>&gt;&gt; d2=diff(d)./diff(x);</w:t>
      </w:r>
    </w:p>
    <w:p w:rsidR="00EE05AB" w:rsidRPr="00EE05AB" w:rsidRDefault="00EE05AB" w:rsidP="00EE05AB">
      <w:pPr>
        <w:spacing w:after="0" w:line="240" w:lineRule="auto"/>
        <w:rPr>
          <w:rFonts w:ascii="Courier New" w:eastAsia="MS Mincho" w:hAnsi="Courier New" w:cs="Courier New"/>
          <w:sz w:val="18"/>
          <w:szCs w:val="20"/>
        </w:rPr>
      </w:pPr>
      <w:r w:rsidRPr="00EE05AB">
        <w:rPr>
          <w:rFonts w:ascii="Courier New" w:eastAsia="MS Mincho" w:hAnsi="Courier New" w:cs="Courier New"/>
          <w:sz w:val="18"/>
          <w:szCs w:val="20"/>
        </w:rPr>
        <w:t>&gt;&gt; x=-1.9:.1:1.9;</w:t>
      </w:r>
    </w:p>
    <w:p w:rsidR="00EE05AB" w:rsidRPr="00EE05AB" w:rsidRDefault="00EE05AB" w:rsidP="00EE05AB">
      <w:pPr>
        <w:spacing w:after="0" w:line="240" w:lineRule="auto"/>
        <w:rPr>
          <w:rFonts w:ascii="Courier New" w:eastAsia="MS Mincho" w:hAnsi="Courier New" w:cs="Courier New"/>
          <w:sz w:val="18"/>
          <w:szCs w:val="20"/>
        </w:rPr>
      </w:pPr>
      <w:r w:rsidRPr="00EE05AB">
        <w:rPr>
          <w:rFonts w:ascii="Courier New" w:eastAsia="MS Mincho" w:hAnsi="Courier New" w:cs="Courier New"/>
          <w:sz w:val="18"/>
          <w:szCs w:val="20"/>
        </w:rPr>
        <w:t>&gt;&gt; plot(x,d2);grid</w:t>
      </w:r>
    </w:p>
    <w:p w:rsidR="00EE05AB" w:rsidRPr="00EE05AB" w:rsidRDefault="00EE05AB" w:rsidP="00EE05AB">
      <w:pPr>
        <w:spacing w:after="0" w:line="240" w:lineRule="auto"/>
        <w:rPr>
          <w:rFonts w:ascii="STIX" w:eastAsia="Times New Roman" w:hAnsi="STIX"/>
          <w:sz w:val="20"/>
          <w:szCs w:val="24"/>
        </w:rPr>
      </w:pPr>
    </w:p>
    <w:p w:rsidR="00EE05AB" w:rsidRPr="00EE05AB" w:rsidRDefault="00EE05AB" w:rsidP="00EE05AB">
      <w:pPr>
        <w:spacing w:after="0" w:line="240" w:lineRule="auto"/>
        <w:rPr>
          <w:rFonts w:ascii="STIX" w:eastAsia="Times New Roman" w:hAnsi="STIX"/>
          <w:sz w:val="20"/>
          <w:szCs w:val="24"/>
        </w:rPr>
      </w:pPr>
      <w:r>
        <w:rPr>
          <w:rFonts w:ascii="STIX" w:eastAsia="Times New Roman" w:hAnsi="STIX"/>
          <w:sz w:val="20"/>
          <w:szCs w:val="24"/>
        </w:rPr>
        <w:drawing>
          <wp:inline distT="0" distB="0" distL="0" distR="0">
            <wp:extent cx="2724150" cy="2152650"/>
            <wp:effectExtent l="19050" t="0" r="0" b="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9"/>
                    <pic:cNvPicPr>
                      <a:picLocks noChangeAspect="1" noChangeArrowheads="1"/>
                    </pic:cNvPicPr>
                  </pic:nvPicPr>
                  <pic:blipFill>
                    <a:blip r:embed="rId8" cstate="print"/>
                    <a:srcRect/>
                    <a:stretch>
                      <a:fillRect/>
                    </a:stretch>
                  </pic:blipFill>
                  <pic:spPr bwMode="auto">
                    <a:xfrm>
                      <a:off x="0" y="0"/>
                      <a:ext cx="2724150" cy="2152650"/>
                    </a:xfrm>
                    <a:prstGeom prst="rect">
                      <a:avLst/>
                    </a:prstGeom>
                    <a:noFill/>
                    <a:ln w="9525">
                      <a:noFill/>
                      <a:miter lim="800000"/>
                      <a:headEnd/>
                      <a:tailEnd/>
                    </a:ln>
                  </pic:spPr>
                </pic:pic>
              </a:graphicData>
            </a:graphic>
          </wp:inline>
        </w:drawing>
      </w:r>
    </w:p>
    <w:p w:rsidR="00EE05AB" w:rsidRPr="00EE05AB" w:rsidRDefault="00EE05AB" w:rsidP="00EE05AB">
      <w:pPr>
        <w:spacing w:after="0" w:line="240" w:lineRule="auto"/>
        <w:rPr>
          <w:rFonts w:ascii="STIX" w:eastAsia="Times New Roman" w:hAnsi="STIX"/>
          <w:sz w:val="20"/>
          <w:szCs w:val="24"/>
        </w:rPr>
      </w:pPr>
    </w:p>
    <w:p w:rsidR="00EE05AB" w:rsidRPr="00EE05AB" w:rsidRDefault="00EE05AB" w:rsidP="00EE05AB">
      <w:pPr>
        <w:spacing w:after="0" w:line="240" w:lineRule="auto"/>
        <w:rPr>
          <w:rFonts w:ascii="STIX" w:eastAsia="Times New Roman" w:hAnsi="STIX"/>
          <w:sz w:val="20"/>
          <w:szCs w:val="24"/>
        </w:rPr>
      </w:pPr>
      <w:r w:rsidRPr="00EE05AB">
        <w:rPr>
          <w:rFonts w:ascii="STIX" w:eastAsia="Times New Roman" w:hAnsi="STIX"/>
          <w:sz w:val="20"/>
          <w:szCs w:val="24"/>
        </w:rPr>
        <w:t xml:space="preserve">Thus, inflection points </w:t>
      </w:r>
      <w:r w:rsidRPr="00EE05AB">
        <w:rPr>
          <w:rFonts w:ascii="Courier New" w:eastAsia="Times New Roman" w:hAnsi="Courier New"/>
          <w:sz w:val="20"/>
          <w:szCs w:val="24"/>
        </w:rPr>
        <w:t>(</w:t>
      </w:r>
      <w:r w:rsidRPr="00EE05AB">
        <w:rPr>
          <w:rFonts w:ascii="STIX" w:eastAsia="Times New Roman" w:hAnsi="STIX"/>
          <w:i/>
          <w:iCs/>
          <w:sz w:val="20"/>
          <w:szCs w:val="24"/>
        </w:rPr>
        <w:t>d</w:t>
      </w:r>
      <w:r w:rsidRPr="00EE05AB">
        <w:rPr>
          <w:rFonts w:ascii="STIX" w:eastAsia="Times New Roman" w:hAnsi="STIX"/>
          <w:sz w:val="20"/>
          <w:szCs w:val="24"/>
          <w:vertAlign w:val="superscript"/>
        </w:rPr>
        <w:t>2</w:t>
      </w:r>
      <w:r w:rsidRPr="00EE05AB">
        <w:rPr>
          <w:rFonts w:ascii="STIX" w:eastAsia="Times New Roman" w:hAnsi="STIX"/>
          <w:i/>
          <w:iCs/>
          <w:sz w:val="20"/>
          <w:szCs w:val="24"/>
        </w:rPr>
        <w:t>y</w:t>
      </w:r>
      <w:r w:rsidRPr="00EE05AB">
        <w:rPr>
          <w:rFonts w:ascii="Courier New" w:eastAsia="Times New Roman" w:hAnsi="Courier New"/>
          <w:sz w:val="20"/>
          <w:szCs w:val="24"/>
        </w:rPr>
        <w:t>/</w:t>
      </w:r>
      <w:r w:rsidRPr="00EE05AB">
        <w:rPr>
          <w:rFonts w:ascii="STIX" w:eastAsia="Times New Roman" w:hAnsi="STIX"/>
          <w:i/>
          <w:iCs/>
          <w:sz w:val="20"/>
          <w:szCs w:val="24"/>
        </w:rPr>
        <w:t>dx</w:t>
      </w:r>
      <w:r w:rsidRPr="00EE05AB">
        <w:rPr>
          <w:rFonts w:ascii="STIX" w:eastAsia="Times New Roman" w:hAnsi="STIX"/>
          <w:sz w:val="20"/>
          <w:szCs w:val="24"/>
          <w:vertAlign w:val="superscript"/>
        </w:rPr>
        <w:t>2</w:t>
      </w:r>
      <w:r w:rsidRPr="00EE05AB">
        <w:rPr>
          <w:rFonts w:ascii="STIX" w:eastAsia="Times New Roman" w:hAnsi="STIX"/>
          <w:sz w:val="20"/>
          <w:szCs w:val="24"/>
        </w:rPr>
        <w:t xml:space="preserve"> </w:t>
      </w:r>
      <w:r w:rsidRPr="00EE05AB">
        <w:rPr>
          <w:rFonts w:ascii="Courier New" w:eastAsia="Times New Roman" w:hAnsi="Courier New"/>
          <w:sz w:val="20"/>
          <w:szCs w:val="24"/>
        </w:rPr>
        <w:t>=</w:t>
      </w:r>
      <w:r w:rsidRPr="00EE05AB">
        <w:rPr>
          <w:rFonts w:ascii="STIX" w:eastAsia="Times New Roman" w:hAnsi="STIX"/>
          <w:sz w:val="20"/>
          <w:szCs w:val="24"/>
        </w:rPr>
        <w:t xml:space="preserve"> 0</w:t>
      </w:r>
      <w:r w:rsidRPr="00EE05AB">
        <w:rPr>
          <w:rFonts w:ascii="Courier New" w:eastAsia="Times New Roman" w:hAnsi="Courier New"/>
          <w:sz w:val="20"/>
          <w:szCs w:val="24"/>
        </w:rPr>
        <w:t>)</w:t>
      </w:r>
      <w:r w:rsidRPr="00EE05AB">
        <w:rPr>
          <w:rFonts w:ascii="STIX" w:eastAsia="Times New Roman" w:hAnsi="STIX"/>
          <w:sz w:val="20"/>
          <w:szCs w:val="24"/>
        </w:rPr>
        <w:t xml:space="preserve"> occur at </w:t>
      </w:r>
      <w:r w:rsidRPr="00EE05AB">
        <w:rPr>
          <w:rFonts w:ascii="Courier New" w:eastAsia="Times New Roman" w:hAnsi="Courier New"/>
          <w:sz w:val="20"/>
          <w:szCs w:val="24"/>
        </w:rPr>
        <w:t>–</w:t>
      </w:r>
      <w:r w:rsidRPr="00EE05AB">
        <w:rPr>
          <w:rFonts w:ascii="STIX" w:eastAsia="Times New Roman" w:hAnsi="STIX"/>
          <w:sz w:val="20"/>
          <w:szCs w:val="24"/>
        </w:rPr>
        <w:t>1 and 1.</w:t>
      </w:r>
    </w:p>
    <w:p w:rsidR="00696EAA" w:rsidRDefault="00696EAA" w:rsidP="00EE05AB">
      <w:pPr>
        <w:spacing w:after="0" w:line="240" w:lineRule="auto"/>
        <w:rPr>
          <w:rFonts w:ascii="STIX" w:eastAsia="Times New Roman" w:hAnsi="STIX"/>
          <w:sz w:val="20"/>
          <w:szCs w:val="24"/>
        </w:rPr>
      </w:pPr>
    </w:p>
    <w:sectPr w:rsidR="00696EAA"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4A03"/>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C74B4"/>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2C0CF-7C66-4A10-81BD-B3E1374F0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36</Words>
  <Characters>210</Characters>
  <Application>Microsoft Office Word</Application>
  <DocSecurity>0</DocSecurity>
  <Lines>1</Lines>
  <Paragraphs>1</Paragraphs>
  <ScaleCrop>false</ScaleCrop>
  <Company/>
  <LinksUpToDate>false</LinksUpToDate>
  <CharactersWithSpaces>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2017-03-31T19:14:00Z</dcterms:created>
  <dcterms:modified xsi:type="dcterms:W3CDTF">2017-03-31T19:14:00Z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