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DC333D">
        <w:rPr>
          <w:b/>
          <w:noProof/>
          <w:sz w:val="20"/>
          <w:szCs w:val="20"/>
        </w:rPr>
        <w:t>33</w:t>
      </w:r>
    </w:p>
    <w:p w:rsidR="005375C4" w:rsidRDefault="005375C4" w:rsidP="005375C4">
      <w:pPr>
        <w:spacing w:after="0" w:line="240" w:lineRule="auto"/>
        <w:rPr>
          <w:rFonts w:ascii="STIX" w:eastAsia="Times New Roman" w:hAnsi="STIX"/>
          <w:sz w:val="20"/>
          <w:szCs w:val="24"/>
        </w:rPr>
      </w:pPr>
    </w:p>
    <w:p w:rsidR="00DC333D" w:rsidRPr="00DC333D" w:rsidRDefault="00DC333D" w:rsidP="00DC333D">
      <w:pPr>
        <w:spacing w:after="0" w:line="240" w:lineRule="auto"/>
        <w:rPr>
          <w:rFonts w:ascii="STIX" w:eastAsia="Times New Roman" w:hAnsi="STIX"/>
          <w:sz w:val="20"/>
          <w:szCs w:val="24"/>
        </w:rPr>
      </w:pPr>
      <w:r w:rsidRPr="00DC333D">
        <w:rPr>
          <w:rFonts w:ascii="STIX" w:eastAsia="Times New Roman" w:hAnsi="STIX"/>
          <w:sz w:val="20"/>
          <w:szCs w:val="24"/>
        </w:rPr>
        <w:t xml:space="preserve">Equation </w:t>
      </w:r>
      <w:r w:rsidRPr="00DC333D">
        <w:rPr>
          <w:rFonts w:ascii="Courier New" w:eastAsia="Times New Roman" w:hAnsi="Courier New"/>
          <w:sz w:val="20"/>
          <w:szCs w:val="24"/>
        </w:rPr>
        <w:t>(</w:t>
      </w:r>
      <w:r w:rsidRPr="00DC333D">
        <w:rPr>
          <w:rFonts w:ascii="STIX" w:eastAsia="Times New Roman" w:hAnsi="STIX"/>
          <w:sz w:val="20"/>
          <w:szCs w:val="24"/>
        </w:rPr>
        <w:t>21.21</w:t>
      </w:r>
      <w:r w:rsidRPr="00DC333D">
        <w:rPr>
          <w:rFonts w:ascii="Courier New" w:eastAsia="Times New Roman" w:hAnsi="Courier New"/>
          <w:sz w:val="20"/>
          <w:szCs w:val="24"/>
        </w:rPr>
        <w:t>)</w:t>
      </w:r>
      <w:r w:rsidRPr="00DC333D">
        <w:rPr>
          <w:rFonts w:ascii="STIX" w:eastAsia="Times New Roman" w:hAnsi="STIX"/>
          <w:sz w:val="20"/>
          <w:szCs w:val="24"/>
        </w:rPr>
        <w:t xml:space="preserve"> can be used to estimate the derivatives at each temperature. This can be done using the M</w:t>
      </w:r>
      <w:r w:rsidRPr="00DC333D">
        <w:rPr>
          <w:rFonts w:ascii="STIX" w:eastAsia="Times New Roman" w:hAnsi="STIX" w:cs="STIX MathJax Main"/>
          <w:sz w:val="20"/>
          <w:szCs w:val="24"/>
        </w:rPr>
        <w:t>-</w:t>
      </w:r>
      <w:r w:rsidRPr="00DC333D">
        <w:rPr>
          <w:rFonts w:ascii="STIX" w:eastAsia="Times New Roman" w:hAnsi="STIX"/>
          <w:sz w:val="20"/>
          <w:szCs w:val="24"/>
        </w:rPr>
        <w:t>file developed in Prob. 21.9 with the result</w:t>
      </w:r>
    </w:p>
    <w:p w:rsidR="00DC333D" w:rsidRPr="00DC333D" w:rsidRDefault="00DC333D" w:rsidP="00DC333D">
      <w:pPr>
        <w:spacing w:after="0" w:line="240" w:lineRule="auto"/>
        <w:rPr>
          <w:rFonts w:ascii="STIX" w:eastAsia="Times New Roman" w:hAnsi="STIX"/>
          <w:sz w:val="20"/>
          <w:szCs w:val="24"/>
        </w:rPr>
      </w:pPr>
    </w:p>
    <w:p w:rsidR="00DC333D" w:rsidRPr="00DC333D" w:rsidRDefault="00DC333D" w:rsidP="00DC333D">
      <w:pPr>
        <w:spacing w:after="0" w:line="240" w:lineRule="auto"/>
        <w:ind w:left="360" w:hanging="360"/>
        <w:rPr>
          <w:rFonts w:ascii="Courier New" w:eastAsia="Times New Roman" w:hAnsi="Courier New" w:cs="Courier New"/>
          <w:sz w:val="18"/>
          <w:szCs w:val="24"/>
        </w:rPr>
      </w:pPr>
      <w:r w:rsidRPr="00DC333D">
        <w:rPr>
          <w:rFonts w:ascii="Courier New" w:eastAsia="Times New Roman" w:hAnsi="Courier New" w:cs="Courier New"/>
          <w:sz w:val="18"/>
          <w:szCs w:val="24"/>
        </w:rPr>
        <w:t>&gt;&gt; T=[750 800 900 1000];</w:t>
      </w:r>
    </w:p>
    <w:p w:rsidR="00DC333D" w:rsidRPr="00DC333D" w:rsidRDefault="00DC333D" w:rsidP="00DC333D">
      <w:pPr>
        <w:spacing w:after="0" w:line="240" w:lineRule="auto"/>
        <w:ind w:left="360" w:hanging="360"/>
        <w:rPr>
          <w:rFonts w:ascii="Courier New" w:eastAsia="Times New Roman" w:hAnsi="Courier New" w:cs="Courier New"/>
          <w:sz w:val="18"/>
          <w:szCs w:val="24"/>
        </w:rPr>
      </w:pPr>
      <w:r w:rsidRPr="00DC333D">
        <w:rPr>
          <w:rFonts w:ascii="Courier New" w:eastAsia="Times New Roman" w:hAnsi="Courier New" w:cs="Courier New"/>
          <w:sz w:val="18"/>
          <w:szCs w:val="24"/>
        </w:rPr>
        <w:t>&gt;&gt; h=[29629 32179 37405 42769];</w:t>
      </w:r>
    </w:p>
    <w:p w:rsidR="00DC333D" w:rsidRPr="00DC333D" w:rsidRDefault="00DC333D" w:rsidP="00DC333D">
      <w:pPr>
        <w:spacing w:after="0" w:line="240" w:lineRule="auto"/>
        <w:ind w:left="360" w:hanging="360"/>
        <w:rPr>
          <w:rFonts w:ascii="Courier New" w:eastAsia="Times New Roman" w:hAnsi="Courier New" w:cs="Courier New"/>
          <w:sz w:val="18"/>
          <w:szCs w:val="24"/>
        </w:rPr>
      </w:pPr>
      <w:r w:rsidRPr="00DC333D">
        <w:rPr>
          <w:rFonts w:ascii="Courier New" w:eastAsia="Times New Roman" w:hAnsi="Courier New" w:cs="Courier New"/>
          <w:sz w:val="18"/>
          <w:szCs w:val="24"/>
        </w:rPr>
        <w:t>&gt;&gt; cp=diffuneq(T,h)</w:t>
      </w:r>
    </w:p>
    <w:p w:rsidR="00DC333D" w:rsidRPr="00DC333D" w:rsidRDefault="00DC333D" w:rsidP="00DC333D">
      <w:pPr>
        <w:spacing w:after="0" w:line="240" w:lineRule="auto"/>
        <w:ind w:left="360" w:hanging="360"/>
        <w:rPr>
          <w:rFonts w:ascii="Courier New" w:eastAsia="Times New Roman" w:hAnsi="Courier New" w:cs="Courier New"/>
          <w:sz w:val="18"/>
          <w:szCs w:val="24"/>
        </w:rPr>
      </w:pPr>
      <w:r w:rsidRPr="00DC333D">
        <w:rPr>
          <w:rFonts w:ascii="Courier New" w:eastAsia="Times New Roman" w:hAnsi="Courier New" w:cs="Courier New"/>
          <w:sz w:val="18"/>
          <w:szCs w:val="24"/>
        </w:rPr>
        <w:t>cp =</w:t>
      </w:r>
    </w:p>
    <w:p w:rsidR="00DC333D" w:rsidRPr="00DC333D" w:rsidRDefault="00DC333D" w:rsidP="00DC333D">
      <w:pPr>
        <w:spacing w:after="0" w:line="240" w:lineRule="auto"/>
        <w:ind w:left="360" w:hanging="360"/>
        <w:rPr>
          <w:rFonts w:ascii="Courier New" w:eastAsia="Times New Roman" w:hAnsi="Courier New" w:cs="Courier New"/>
          <w:sz w:val="18"/>
          <w:szCs w:val="24"/>
        </w:rPr>
      </w:pPr>
      <w:r w:rsidRPr="00DC333D">
        <w:rPr>
          <w:rFonts w:ascii="Courier New" w:eastAsia="Times New Roman" w:hAnsi="Courier New" w:cs="Courier New"/>
          <w:sz w:val="18"/>
          <w:szCs w:val="24"/>
        </w:rPr>
        <w:t xml:space="preserve">   50.5800   51.4200   52.9500   54.3300</w:t>
      </w:r>
    </w:p>
    <w:p w:rsidR="00DC333D" w:rsidRPr="00DC333D" w:rsidRDefault="00DC333D" w:rsidP="00DC333D">
      <w:pPr>
        <w:spacing w:after="0" w:line="240" w:lineRule="auto"/>
        <w:ind w:left="360" w:hanging="360"/>
        <w:rPr>
          <w:rFonts w:ascii="STIX" w:eastAsia="Times New Roman" w:hAnsi="STIX"/>
          <w:sz w:val="20"/>
          <w:szCs w:val="24"/>
        </w:rPr>
      </w:pPr>
    </w:p>
    <w:p w:rsidR="00DC333D" w:rsidRPr="00DC333D" w:rsidRDefault="00DC333D" w:rsidP="00DC333D">
      <w:pPr>
        <w:spacing w:after="0" w:line="240" w:lineRule="auto"/>
        <w:ind w:left="360" w:hanging="360"/>
        <w:rPr>
          <w:rFonts w:ascii="STIX" w:eastAsia="Times New Roman" w:hAnsi="STIX"/>
          <w:sz w:val="20"/>
          <w:szCs w:val="24"/>
        </w:rPr>
      </w:pPr>
      <w:r w:rsidRPr="00DC333D">
        <w:rPr>
          <w:rFonts w:ascii="STIX" w:eastAsia="Times New Roman" w:hAnsi="STIX"/>
          <w:sz w:val="20"/>
          <w:szCs w:val="24"/>
        </w:rPr>
        <w:t>These results, which have units of kJ</w:t>
      </w:r>
      <w:r w:rsidRPr="00DC333D">
        <w:rPr>
          <w:rFonts w:ascii="Courier New" w:eastAsia="Times New Roman" w:hAnsi="Courier New"/>
          <w:sz w:val="20"/>
          <w:szCs w:val="24"/>
        </w:rPr>
        <w:t>/(</w:t>
      </w:r>
      <w:r w:rsidRPr="00DC333D">
        <w:rPr>
          <w:rFonts w:ascii="STIX" w:eastAsia="Times New Roman" w:hAnsi="STIX"/>
          <w:sz w:val="20"/>
          <w:szCs w:val="24"/>
        </w:rPr>
        <w:t>kmol K</w:t>
      </w:r>
      <w:r w:rsidRPr="00DC333D">
        <w:rPr>
          <w:rFonts w:ascii="Courier New" w:eastAsia="Times New Roman" w:hAnsi="Courier New"/>
          <w:sz w:val="20"/>
          <w:szCs w:val="24"/>
        </w:rPr>
        <w:t>)</w:t>
      </w:r>
      <w:r w:rsidRPr="00DC333D">
        <w:rPr>
          <w:rFonts w:ascii="STIX" w:eastAsia="Times New Roman" w:hAnsi="STIX"/>
          <w:sz w:val="20"/>
          <w:szCs w:val="24"/>
        </w:rPr>
        <w:t>, can be converted to the desired units as in</w:t>
      </w:r>
    </w:p>
    <w:p w:rsidR="00DC333D" w:rsidRPr="00DC333D" w:rsidRDefault="00DC333D" w:rsidP="00DC333D">
      <w:pPr>
        <w:spacing w:after="0" w:line="240" w:lineRule="auto"/>
        <w:ind w:left="360" w:hanging="360"/>
        <w:rPr>
          <w:rFonts w:ascii="STIX" w:eastAsia="Times New Roman" w:hAnsi="STIX"/>
          <w:sz w:val="20"/>
          <w:szCs w:val="24"/>
        </w:rPr>
      </w:pPr>
    </w:p>
    <w:p w:rsidR="00DC333D" w:rsidRPr="00DC333D" w:rsidRDefault="00DC333D" w:rsidP="00DC333D">
      <w:pPr>
        <w:spacing w:after="0" w:line="240" w:lineRule="auto"/>
        <w:ind w:left="360" w:hanging="360"/>
        <w:rPr>
          <w:rFonts w:ascii="STIX" w:eastAsia="Times New Roman" w:hAnsi="STIX"/>
          <w:sz w:val="20"/>
          <w:szCs w:val="24"/>
        </w:rPr>
      </w:pPr>
      <w:r w:rsidRPr="00DC333D">
        <w:rPr>
          <w:rFonts w:ascii="STIX" w:eastAsia="Times New Roman" w:hAnsi="STIX"/>
          <w:position w:val="-34"/>
          <w:sz w:val="20"/>
          <w:szCs w:val="24"/>
        </w:rPr>
        <w:object w:dxaOrig="73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720" type="#_x0000_t75" style="width:369pt;height:38.25pt" o:ole="">
            <v:imagedata r:id="rId8" o:title=""/>
          </v:shape>
          <o:OLEObject Type="Embed" ProgID="Equation.DSMT4" ShapeID="_x0000_i4720" DrawAspect="Content" ObjectID="_1552487422" r:id="rId9"/>
        </w:object>
      </w:r>
    </w:p>
    <w:p w:rsidR="00DC333D" w:rsidRPr="00DC333D" w:rsidRDefault="00DC333D" w:rsidP="00DC333D">
      <w:pPr>
        <w:spacing w:after="0" w:line="240" w:lineRule="auto"/>
        <w:ind w:left="360" w:hanging="360"/>
        <w:rPr>
          <w:rFonts w:ascii="STIX" w:eastAsia="Times New Roman" w:hAnsi="STIX"/>
          <w:sz w:val="20"/>
          <w:szCs w:val="24"/>
        </w:rPr>
      </w:pPr>
    </w:p>
    <w:p w:rsidR="00DC333D" w:rsidRPr="00DC333D" w:rsidRDefault="00DC333D" w:rsidP="00DC333D">
      <w:pPr>
        <w:spacing w:after="0" w:line="240" w:lineRule="auto"/>
        <w:ind w:left="360" w:hanging="360"/>
        <w:rPr>
          <w:rFonts w:ascii="Courier New" w:eastAsia="Times New Roman" w:hAnsi="Courier New" w:cs="Courier New"/>
          <w:sz w:val="18"/>
          <w:szCs w:val="24"/>
        </w:rPr>
      </w:pPr>
      <w:r w:rsidRPr="00DC333D">
        <w:rPr>
          <w:rFonts w:ascii="Courier New" w:eastAsia="Times New Roman" w:hAnsi="Courier New" w:cs="Courier New"/>
          <w:sz w:val="18"/>
          <w:szCs w:val="24"/>
        </w:rPr>
        <w:t>&gt;&gt; cp=cp*1e3/(12.011+2*15.9994)</w:t>
      </w:r>
    </w:p>
    <w:p w:rsidR="00DC333D" w:rsidRPr="00DC333D" w:rsidRDefault="00DC333D" w:rsidP="00DC333D">
      <w:pPr>
        <w:spacing w:after="0" w:line="240" w:lineRule="auto"/>
        <w:ind w:left="360" w:hanging="360"/>
        <w:rPr>
          <w:rFonts w:ascii="Courier New" w:eastAsia="Times New Roman" w:hAnsi="Courier New" w:cs="Courier New"/>
          <w:sz w:val="18"/>
          <w:szCs w:val="24"/>
        </w:rPr>
      </w:pPr>
    </w:p>
    <w:p w:rsidR="00DC333D" w:rsidRPr="00DC333D" w:rsidRDefault="00DC333D" w:rsidP="00DC333D">
      <w:pPr>
        <w:spacing w:after="0" w:line="240" w:lineRule="auto"/>
        <w:ind w:left="360" w:hanging="360"/>
        <w:rPr>
          <w:rFonts w:ascii="Courier New" w:eastAsia="Times New Roman" w:hAnsi="Courier New" w:cs="Courier New"/>
          <w:sz w:val="18"/>
          <w:szCs w:val="24"/>
        </w:rPr>
      </w:pPr>
      <w:r w:rsidRPr="00DC333D">
        <w:rPr>
          <w:rFonts w:ascii="Courier New" w:eastAsia="Times New Roman" w:hAnsi="Courier New" w:cs="Courier New"/>
          <w:sz w:val="18"/>
          <w:szCs w:val="24"/>
        </w:rPr>
        <w:t>cp =</w:t>
      </w:r>
    </w:p>
    <w:p w:rsidR="00DC333D" w:rsidRPr="00DC333D" w:rsidRDefault="00DC333D" w:rsidP="00DC333D">
      <w:pPr>
        <w:spacing w:after="0" w:line="240" w:lineRule="auto"/>
        <w:ind w:left="360" w:hanging="360"/>
        <w:rPr>
          <w:rFonts w:ascii="Courier New" w:eastAsia="Times New Roman" w:hAnsi="Courier New" w:cs="Courier New"/>
          <w:sz w:val="18"/>
          <w:szCs w:val="24"/>
        </w:rPr>
      </w:pPr>
      <w:r w:rsidRPr="00DC333D">
        <w:rPr>
          <w:rFonts w:ascii="Courier New" w:eastAsia="Times New Roman" w:hAnsi="Courier New" w:cs="Courier New"/>
          <w:sz w:val="18"/>
          <w:szCs w:val="24"/>
        </w:rPr>
        <w:t xml:space="preserve">  1.0e+003 *</w:t>
      </w:r>
    </w:p>
    <w:p w:rsidR="00DC333D" w:rsidRPr="00DC333D" w:rsidRDefault="00DC333D" w:rsidP="00DC333D">
      <w:pPr>
        <w:spacing w:after="0" w:line="240" w:lineRule="auto"/>
        <w:ind w:left="360" w:hanging="360"/>
        <w:rPr>
          <w:rFonts w:ascii="Courier New" w:eastAsia="Times New Roman" w:hAnsi="Courier New" w:cs="Courier New"/>
          <w:sz w:val="18"/>
          <w:szCs w:val="24"/>
        </w:rPr>
      </w:pPr>
      <w:r w:rsidRPr="00DC333D">
        <w:rPr>
          <w:rFonts w:ascii="Courier New" w:eastAsia="Times New Roman" w:hAnsi="Courier New" w:cs="Courier New"/>
          <w:sz w:val="18"/>
          <w:szCs w:val="24"/>
        </w:rPr>
        <w:t xml:space="preserve">    1.1493    1.1684    1.2031    1.2345</w:t>
      </w:r>
    </w:p>
    <w:p w:rsidR="00696EAA" w:rsidRDefault="00696EAA" w:rsidP="00DC333D">
      <w:pPr>
        <w:spacing w:after="0" w:line="240" w:lineRule="auto"/>
        <w:rPr>
          <w:rFonts w:ascii="STIX" w:eastAsia="Times New Roman" w:hAnsi="STIX"/>
          <w:sz w:val="20"/>
          <w:szCs w:val="24"/>
        </w:rPr>
      </w:pPr>
    </w:p>
    <w:sectPr w:rsidR="00696EAA"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D0BD9-EF45-4DD4-AC68-459FA5773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2017-03-31T19:22:00Z</dcterms:created>
  <dcterms:modified xsi:type="dcterms:W3CDTF">2017-03-31T19:22:00Z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