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51" w:rsidRPr="0013555F" w:rsidRDefault="00512B6C" w:rsidP="0013555F">
      <w:pPr>
        <w:pStyle w:val="Default"/>
        <w:ind w:right="-450"/>
        <w:rPr>
          <w:b/>
        </w:rPr>
      </w:pPr>
      <w:r w:rsidRPr="0013555F">
        <w:rPr>
          <w:b/>
        </w:rPr>
        <w:t xml:space="preserve">Problem </w:t>
      </w:r>
      <w:r w:rsidR="00677803" w:rsidRPr="0013555F">
        <w:rPr>
          <w:b/>
        </w:rPr>
        <w:t>2</w:t>
      </w:r>
      <w:r w:rsidR="0013555F" w:rsidRPr="0013555F">
        <w:rPr>
          <w:b/>
        </w:rPr>
        <w:t>2.24</w:t>
      </w:r>
    </w:p>
    <w:p w:rsidR="0013555F" w:rsidRPr="0013555F" w:rsidRDefault="0013555F" w:rsidP="0013555F">
      <w:pPr>
        <w:pStyle w:val="Default"/>
      </w:pPr>
    </w:p>
    <w:p w:rsidR="0031322F" w:rsidRPr="0013555F" w:rsidRDefault="0013555F" w:rsidP="0013555F">
      <w:pPr>
        <w:pStyle w:val="Default"/>
      </w:pPr>
      <w:r w:rsidRPr="0013555F">
        <w:rPr>
          <w:color w:val="221E1F"/>
          <w:szCs w:val="18"/>
        </w:rPr>
        <w:t xml:space="preserve">Perform the same simulations as in Sec. 22.6 for the Lorenz equations but use a value of </w:t>
      </w:r>
      <w:r w:rsidRPr="0013555F">
        <w:rPr>
          <w:i/>
          <w:iCs/>
          <w:color w:val="221E1F"/>
          <w:szCs w:val="18"/>
        </w:rPr>
        <w:t xml:space="preserve">r </w:t>
      </w:r>
      <w:r w:rsidRPr="0013555F">
        <w:rPr>
          <w:color w:val="221E1F"/>
          <w:szCs w:val="18"/>
        </w:rPr>
        <w:t xml:space="preserve">= 99.96. Compare your results with those obtained in Sec. 22.6. </w:t>
      </w:r>
    </w:p>
    <w:sectPr w:rsidR="0031322F" w:rsidRPr="0013555F" w:rsidSect="00BC2414">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10C3C"/>
    <w:rsid w:val="00011E77"/>
    <w:rsid w:val="00013B52"/>
    <w:rsid w:val="00013F83"/>
    <w:rsid w:val="00014F70"/>
    <w:rsid w:val="00015065"/>
    <w:rsid w:val="00016221"/>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555F"/>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6DE8"/>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22F"/>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451"/>
    <w:rsid w:val="00430B0F"/>
    <w:rsid w:val="004313C5"/>
    <w:rsid w:val="0043193D"/>
    <w:rsid w:val="004319A3"/>
    <w:rsid w:val="00435728"/>
    <w:rsid w:val="00435E52"/>
    <w:rsid w:val="00436A21"/>
    <w:rsid w:val="0043724F"/>
    <w:rsid w:val="00437DD4"/>
    <w:rsid w:val="0044191A"/>
    <w:rsid w:val="004422E8"/>
    <w:rsid w:val="004446AE"/>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1B11"/>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7A5"/>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0C87"/>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149D"/>
    <w:rsid w:val="009D1FFE"/>
    <w:rsid w:val="009D2E07"/>
    <w:rsid w:val="009D58E7"/>
    <w:rsid w:val="009D6E70"/>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200"/>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597A"/>
    <w:rsid w:val="00A75C2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2C8F"/>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4560"/>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645"/>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2F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29BD"/>
    <w:rsid w:val="00F73138"/>
    <w:rsid w:val="00F735F5"/>
    <w:rsid w:val="00F745C9"/>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 w:type="character" w:customStyle="1" w:styleId="A154">
    <w:name w:val="A154"/>
    <w:uiPriority w:val="99"/>
    <w:rsid w:val="0031322F"/>
    <w:rPr>
      <w:color w:val="221E1F"/>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25</Words>
  <Characters>146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2017-03-20T20:52:00Z</dcterms:created>
  <dcterms:modified xsi:type="dcterms:W3CDTF">2017-03-20T20:52:00Z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