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BB4961">
        <w:rPr>
          <w:b/>
          <w:noProof/>
          <w:sz w:val="20"/>
          <w:szCs w:val="20"/>
        </w:rPr>
        <w:t>2.14</w:t>
      </w:r>
    </w:p>
    <w:p w:rsidR="005375C4" w:rsidRDefault="005375C4" w:rsidP="005375C4">
      <w:pPr>
        <w:spacing w:after="0" w:line="240" w:lineRule="auto"/>
        <w:rPr>
          <w:rFonts w:ascii="STIX" w:eastAsia="Times New Roman" w:hAnsi="STIX"/>
          <w:sz w:val="20"/>
          <w:szCs w:val="24"/>
        </w:rPr>
      </w:pPr>
    </w:p>
    <w:p w:rsidR="00BB4961" w:rsidRPr="00BB4961" w:rsidRDefault="00BB4961" w:rsidP="00BB4961">
      <w:pPr>
        <w:spacing w:after="0" w:line="240" w:lineRule="auto"/>
        <w:rPr>
          <w:rFonts w:ascii="STIX" w:eastAsia="Times New Roman" w:hAnsi="STIX"/>
          <w:color w:val="000000"/>
          <w:sz w:val="20"/>
          <w:szCs w:val="24"/>
          <w:lang w:val="en-GB"/>
        </w:rPr>
      </w:pPr>
      <w:r w:rsidRPr="00BB4961">
        <w:rPr>
          <w:rFonts w:ascii="STIX" w:eastAsia="Times New Roman" w:hAnsi="STIX"/>
          <w:b/>
          <w:sz w:val="20"/>
          <w:szCs w:val="24"/>
          <w:lang w:val="en-GB"/>
        </w:rPr>
        <w:t>(a)</w:t>
      </w:r>
      <w:r w:rsidRPr="00BB4961">
        <w:rPr>
          <w:rFonts w:ascii="STIX" w:eastAsia="Times New Roman" w:hAnsi="STIX"/>
          <w:sz w:val="20"/>
          <w:szCs w:val="24"/>
          <w:lang w:val="en-GB"/>
        </w:rPr>
        <w:t xml:space="preserve"> Non-linear regression can be used to minimize the sum of the squares of the residuals between the data and the simulation.  The resulting estimates are: </w:t>
      </w:r>
      <w:r w:rsidRPr="00BB4961">
        <w:rPr>
          <w:rFonts w:ascii="STIX" w:eastAsia="Times New Roman" w:hAnsi="STIX"/>
          <w:i/>
          <w:color w:val="000000"/>
          <w:sz w:val="20"/>
          <w:szCs w:val="24"/>
          <w:lang w:val="en-GB"/>
        </w:rPr>
        <w:t>a</w:t>
      </w:r>
      <w:r w:rsidRPr="00BB4961">
        <w:rPr>
          <w:rFonts w:ascii="STIX" w:eastAsia="Times New Roman" w:hAnsi="STIX"/>
          <w:color w:val="000000"/>
          <w:sz w:val="20"/>
          <w:szCs w:val="24"/>
          <w:lang w:val="en-GB"/>
        </w:rPr>
        <w:t xml:space="preserve"> </w:t>
      </w:r>
      <w:r w:rsidRPr="00BB4961">
        <w:rPr>
          <w:rFonts w:ascii="Courier New" w:eastAsia="Times New Roman" w:hAnsi="Courier New"/>
          <w:color w:val="000000"/>
          <w:sz w:val="20"/>
          <w:szCs w:val="24"/>
          <w:lang w:val="en-GB"/>
        </w:rPr>
        <w:t>=</w:t>
      </w:r>
      <w:r w:rsidRPr="00BB4961">
        <w:rPr>
          <w:rFonts w:ascii="STIX" w:eastAsia="Times New Roman" w:hAnsi="STIX"/>
          <w:color w:val="000000"/>
          <w:sz w:val="20"/>
          <w:szCs w:val="24"/>
          <w:lang w:val="en-GB"/>
        </w:rPr>
        <w:t xml:space="preserve"> 0.32823, </w:t>
      </w:r>
      <w:r w:rsidRPr="00BB4961">
        <w:rPr>
          <w:rFonts w:ascii="STIX" w:eastAsia="Times New Roman" w:hAnsi="STIX"/>
          <w:i/>
          <w:color w:val="000000"/>
          <w:sz w:val="20"/>
          <w:szCs w:val="24"/>
          <w:lang w:val="en-GB"/>
        </w:rPr>
        <w:t>b</w:t>
      </w:r>
      <w:r w:rsidRPr="00BB4961">
        <w:rPr>
          <w:rFonts w:ascii="STIX" w:eastAsia="Times New Roman" w:hAnsi="STIX"/>
          <w:color w:val="000000"/>
          <w:sz w:val="20"/>
          <w:szCs w:val="24"/>
          <w:lang w:val="en-GB"/>
        </w:rPr>
        <w:t xml:space="preserve"> </w:t>
      </w:r>
      <w:r w:rsidRPr="00BB4961">
        <w:rPr>
          <w:rFonts w:ascii="Courier New" w:eastAsia="Times New Roman" w:hAnsi="Courier New"/>
          <w:color w:val="000000"/>
          <w:sz w:val="20"/>
          <w:szCs w:val="24"/>
          <w:lang w:val="en-GB"/>
        </w:rPr>
        <w:t>=</w:t>
      </w:r>
      <w:r w:rsidRPr="00BB4961">
        <w:rPr>
          <w:rFonts w:ascii="STIX" w:eastAsia="Times New Roman" w:hAnsi="STIX"/>
          <w:color w:val="000000"/>
          <w:sz w:val="20"/>
          <w:szCs w:val="24"/>
          <w:lang w:val="en-GB"/>
        </w:rPr>
        <w:t xml:space="preserve"> 0.01231, </w:t>
      </w:r>
      <w:r w:rsidRPr="00BB4961">
        <w:rPr>
          <w:rFonts w:ascii="STIX" w:eastAsia="Times New Roman" w:hAnsi="STIX"/>
          <w:i/>
          <w:color w:val="000000"/>
          <w:sz w:val="20"/>
          <w:szCs w:val="24"/>
          <w:lang w:val="en-GB"/>
        </w:rPr>
        <w:t>c</w:t>
      </w:r>
      <w:r w:rsidRPr="00BB4961">
        <w:rPr>
          <w:rFonts w:ascii="STIX" w:eastAsia="Times New Roman" w:hAnsi="STIX"/>
          <w:color w:val="000000"/>
          <w:sz w:val="20"/>
          <w:szCs w:val="24"/>
          <w:lang w:val="en-GB"/>
        </w:rPr>
        <w:t xml:space="preserve"> </w:t>
      </w:r>
      <w:r w:rsidRPr="00BB4961">
        <w:rPr>
          <w:rFonts w:ascii="Courier New" w:eastAsia="Times New Roman" w:hAnsi="Courier New"/>
          <w:color w:val="000000"/>
          <w:sz w:val="20"/>
          <w:szCs w:val="24"/>
          <w:lang w:val="en-GB"/>
        </w:rPr>
        <w:t>=</w:t>
      </w:r>
      <w:r w:rsidRPr="00BB4961">
        <w:rPr>
          <w:rFonts w:ascii="STIX" w:eastAsia="Times New Roman" w:hAnsi="STIX"/>
          <w:color w:val="000000"/>
          <w:sz w:val="20"/>
          <w:szCs w:val="24"/>
          <w:lang w:val="en-GB"/>
        </w:rPr>
        <w:t xml:space="preserve"> 0.22445, and </w:t>
      </w:r>
      <w:r w:rsidRPr="00BB4961">
        <w:rPr>
          <w:rFonts w:ascii="STIX" w:eastAsia="Times New Roman" w:hAnsi="STIX"/>
          <w:i/>
          <w:color w:val="000000"/>
          <w:sz w:val="20"/>
          <w:szCs w:val="24"/>
          <w:lang w:val="en-GB"/>
        </w:rPr>
        <w:t>d</w:t>
      </w:r>
      <w:r w:rsidRPr="00BB4961">
        <w:rPr>
          <w:rFonts w:ascii="STIX" w:eastAsia="Times New Roman" w:hAnsi="STIX"/>
          <w:color w:val="000000"/>
          <w:sz w:val="20"/>
          <w:szCs w:val="24"/>
          <w:lang w:val="en-GB"/>
        </w:rPr>
        <w:t xml:space="preserve"> </w:t>
      </w:r>
      <w:r w:rsidRPr="00BB4961">
        <w:rPr>
          <w:rFonts w:ascii="Courier New" w:eastAsia="Times New Roman" w:hAnsi="Courier New"/>
          <w:color w:val="000000"/>
          <w:sz w:val="20"/>
          <w:szCs w:val="24"/>
          <w:lang w:val="en-GB"/>
        </w:rPr>
        <w:t>=</w:t>
      </w:r>
      <w:r w:rsidRPr="00BB4961">
        <w:rPr>
          <w:rFonts w:ascii="STIX" w:eastAsia="Times New Roman" w:hAnsi="STIX"/>
          <w:color w:val="000000"/>
          <w:sz w:val="20"/>
          <w:szCs w:val="24"/>
          <w:lang w:val="en-GB"/>
        </w:rPr>
        <w:t xml:space="preserve"> 0.00029.  The fit is:</w:t>
      </w: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2247900" cy="1295400"/>
            <wp:effectExtent l="19050" t="0" r="0" b="0"/>
            <wp:docPr id="3690"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cstate="print"/>
                    <a:srcRect/>
                    <a:stretch>
                      <a:fillRect/>
                    </a:stretch>
                  </pic:blipFill>
                  <pic:spPr bwMode="auto">
                    <a:xfrm>
                      <a:off x="0" y="0"/>
                      <a:ext cx="2247900" cy="1295400"/>
                    </a:xfrm>
                    <a:prstGeom prst="rect">
                      <a:avLst/>
                    </a:prstGeom>
                    <a:noFill/>
                    <a:ln w="9525">
                      <a:noFill/>
                      <a:miter lim="800000"/>
                      <a:headEnd/>
                      <a:tailEnd/>
                    </a:ln>
                  </pic:spPr>
                </pic:pic>
              </a:graphicData>
            </a:graphic>
          </wp:inline>
        </w:drawing>
      </w:r>
    </w:p>
    <w:p w:rsidR="00BB4961" w:rsidRPr="00BB4961" w:rsidRDefault="00BB4961" w:rsidP="00BB4961">
      <w:pPr>
        <w:spacing w:after="0" w:line="240" w:lineRule="auto"/>
        <w:jc w:val="center"/>
        <w:rPr>
          <w:rFonts w:ascii="STIX" w:eastAsia="Times New Roman" w:hAnsi="STIX"/>
          <w:sz w:val="20"/>
          <w:szCs w:val="24"/>
          <w:lang w:val="en-GB"/>
        </w:rPr>
      </w:pP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b/>
          <w:sz w:val="20"/>
          <w:szCs w:val="24"/>
          <w:lang w:val="en-GB"/>
        </w:rPr>
        <w:t>(b)</w:t>
      </w:r>
      <w:r w:rsidRPr="00BB4961">
        <w:rPr>
          <w:rFonts w:ascii="STIX" w:eastAsia="Times New Roman" w:hAnsi="STIX"/>
          <w:sz w:val="20"/>
          <w:szCs w:val="24"/>
          <w:lang w:val="en-GB"/>
        </w:rPr>
        <w:t xml:space="preserve">  The results in state space are,</w:t>
      </w:r>
    </w:p>
    <w:p w:rsidR="00BB4961" w:rsidRPr="00BB4961" w:rsidRDefault="00BB4961" w:rsidP="00BB4961">
      <w:pPr>
        <w:spacing w:after="0" w:line="240" w:lineRule="auto"/>
        <w:rPr>
          <w:rFonts w:ascii="STIX" w:eastAsia="Times New Roman" w:hAnsi="STIX"/>
          <w:sz w:val="20"/>
          <w:szCs w:val="24"/>
          <w:lang w:val="en-GB"/>
        </w:rPr>
      </w:pP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1933575" cy="1495425"/>
            <wp:effectExtent l="19050" t="0" r="9525" b="0"/>
            <wp:docPr id="369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 cstate="print"/>
                    <a:srcRect/>
                    <a:stretch>
                      <a:fillRect/>
                    </a:stretch>
                  </pic:blipFill>
                  <pic:spPr bwMode="auto">
                    <a:xfrm>
                      <a:off x="0" y="0"/>
                      <a:ext cx="1933575" cy="1495425"/>
                    </a:xfrm>
                    <a:prstGeom prst="rect">
                      <a:avLst/>
                    </a:prstGeom>
                    <a:noFill/>
                    <a:ln w="9525">
                      <a:noFill/>
                      <a:miter lim="800000"/>
                      <a:headEnd/>
                      <a:tailEnd/>
                    </a:ln>
                  </pic:spPr>
                </pic:pic>
              </a:graphicData>
            </a:graphic>
          </wp:inline>
        </w:drawing>
      </w:r>
    </w:p>
    <w:p w:rsidR="00BB4961" w:rsidRPr="00BB4961" w:rsidRDefault="00BB4961" w:rsidP="00BB4961">
      <w:pPr>
        <w:spacing w:after="0" w:line="240" w:lineRule="auto"/>
        <w:rPr>
          <w:rFonts w:ascii="STIX" w:eastAsia="Times New Roman" w:hAnsi="STIX"/>
          <w:b/>
          <w:sz w:val="20"/>
          <w:szCs w:val="24"/>
          <w:lang w:val="en-GB"/>
        </w:rPr>
      </w:pPr>
      <w:r w:rsidRPr="00BB4961">
        <w:rPr>
          <w:rFonts w:ascii="STIX" w:eastAsia="Times New Roman" w:hAnsi="STIX"/>
          <w:b/>
          <w:sz w:val="20"/>
          <w:szCs w:val="24"/>
          <w:lang w:val="en-GB"/>
        </w:rPr>
        <w:t>(c)</w:t>
      </w: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2209800" cy="1276350"/>
            <wp:effectExtent l="19050" t="0" r="0" b="0"/>
            <wp:docPr id="3692"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srcRect/>
                    <a:stretch>
                      <a:fillRect/>
                    </a:stretch>
                  </pic:blipFill>
                  <pic:spPr bwMode="auto">
                    <a:xfrm>
                      <a:off x="0" y="0"/>
                      <a:ext cx="2209800" cy="1276350"/>
                    </a:xfrm>
                    <a:prstGeom prst="rect">
                      <a:avLst/>
                    </a:prstGeom>
                    <a:noFill/>
                    <a:ln w="9525">
                      <a:noFill/>
                      <a:miter lim="800000"/>
                      <a:headEnd/>
                      <a:tailEnd/>
                    </a:ln>
                  </pic:spPr>
                </pic:pic>
              </a:graphicData>
            </a:graphic>
          </wp:inline>
        </w:drawing>
      </w:r>
    </w:p>
    <w:p w:rsidR="00BB4961" w:rsidRPr="00BB4961" w:rsidRDefault="00BB4961" w:rsidP="00BB4961">
      <w:pPr>
        <w:spacing w:after="0" w:line="240" w:lineRule="auto"/>
        <w:rPr>
          <w:rFonts w:ascii="STIX" w:eastAsia="Times New Roman" w:hAnsi="STIX"/>
          <w:sz w:val="20"/>
          <w:szCs w:val="24"/>
          <w:lang w:val="en-GB"/>
        </w:rPr>
      </w:pP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1905000" cy="1447800"/>
            <wp:effectExtent l="19050" t="0" r="0" b="0"/>
            <wp:docPr id="369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srcRect/>
                    <a:stretch>
                      <a:fillRect/>
                    </a:stretch>
                  </pic:blipFill>
                  <pic:spPr bwMode="auto">
                    <a:xfrm>
                      <a:off x="0" y="0"/>
                      <a:ext cx="1905000" cy="1447800"/>
                    </a:xfrm>
                    <a:prstGeom prst="rect">
                      <a:avLst/>
                    </a:prstGeom>
                    <a:noFill/>
                    <a:ln w="9525">
                      <a:noFill/>
                      <a:miter lim="800000"/>
                      <a:headEnd/>
                      <a:tailEnd/>
                    </a:ln>
                  </pic:spPr>
                </pic:pic>
              </a:graphicData>
            </a:graphic>
          </wp:inline>
        </w:drawing>
      </w:r>
    </w:p>
    <w:p w:rsidR="00BB4961" w:rsidRPr="00BB4961" w:rsidRDefault="00BB4961" w:rsidP="00BB4961">
      <w:pPr>
        <w:spacing w:after="0" w:line="240" w:lineRule="auto"/>
        <w:rPr>
          <w:rFonts w:ascii="STIX" w:eastAsia="Times New Roman" w:hAnsi="STIX"/>
          <w:b/>
          <w:sz w:val="20"/>
          <w:szCs w:val="24"/>
          <w:lang w:val="en-GB"/>
        </w:rPr>
      </w:pPr>
    </w:p>
    <w:p w:rsidR="00BB4961" w:rsidRPr="00BB4961" w:rsidRDefault="00BB4961" w:rsidP="00BB4961">
      <w:pPr>
        <w:spacing w:after="0" w:line="240" w:lineRule="auto"/>
        <w:rPr>
          <w:rFonts w:ascii="STIX" w:eastAsia="Times New Roman" w:hAnsi="STIX"/>
          <w:b/>
          <w:sz w:val="20"/>
          <w:szCs w:val="24"/>
          <w:lang w:val="en-GB"/>
        </w:rPr>
      </w:pPr>
    </w:p>
    <w:p w:rsidR="00BB4961" w:rsidRDefault="00BB4961" w:rsidP="00BB4961">
      <w:pPr>
        <w:spacing w:after="0" w:line="240" w:lineRule="auto"/>
        <w:rPr>
          <w:rFonts w:ascii="STIX" w:hAnsi="STIX" w:cs="STIX"/>
          <w:i/>
          <w:sz w:val="20"/>
          <w:szCs w:val="20"/>
        </w:rPr>
        <w:sectPr w:rsidR="00BB4961"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B4961" w:rsidRPr="00BB4961" w:rsidRDefault="00BB4961" w:rsidP="00BB4961">
      <w:pPr>
        <w:spacing w:after="0" w:line="240" w:lineRule="auto"/>
        <w:rPr>
          <w:rFonts w:ascii="STIX" w:eastAsia="Times New Roman" w:hAnsi="STIX"/>
          <w:b/>
          <w:sz w:val="20"/>
          <w:szCs w:val="24"/>
          <w:lang w:val="en-GB"/>
        </w:rPr>
      </w:pPr>
    </w:p>
    <w:p w:rsidR="00BB4961" w:rsidRPr="00BB4961" w:rsidRDefault="00BB4961" w:rsidP="00BB4961">
      <w:pPr>
        <w:spacing w:after="0" w:line="240" w:lineRule="auto"/>
        <w:rPr>
          <w:rFonts w:ascii="STIX" w:eastAsia="Times New Roman" w:hAnsi="STIX"/>
          <w:b/>
          <w:sz w:val="20"/>
          <w:szCs w:val="24"/>
          <w:lang w:val="en-GB"/>
        </w:rPr>
      </w:pPr>
    </w:p>
    <w:p w:rsidR="00BB4961" w:rsidRPr="00BB4961" w:rsidRDefault="00BB4961" w:rsidP="00BB4961">
      <w:pPr>
        <w:spacing w:after="0" w:line="240" w:lineRule="auto"/>
        <w:rPr>
          <w:rFonts w:ascii="STIX" w:eastAsia="Times New Roman" w:hAnsi="STIX"/>
          <w:b/>
          <w:sz w:val="20"/>
          <w:szCs w:val="24"/>
          <w:lang w:val="en-GB"/>
        </w:rPr>
      </w:pPr>
    </w:p>
    <w:p w:rsidR="00BB4961" w:rsidRPr="00BB4961" w:rsidRDefault="00BB4961" w:rsidP="00BB4961">
      <w:pPr>
        <w:spacing w:after="0" w:line="240" w:lineRule="auto"/>
        <w:rPr>
          <w:rFonts w:ascii="STIX" w:eastAsia="Times New Roman" w:hAnsi="STIX"/>
          <w:b/>
          <w:sz w:val="20"/>
          <w:szCs w:val="24"/>
          <w:lang w:val="en-GB"/>
        </w:rPr>
      </w:pPr>
    </w:p>
    <w:p w:rsidR="00BB4961" w:rsidRPr="00BB4961" w:rsidRDefault="00BB4961" w:rsidP="00BB4961">
      <w:pPr>
        <w:spacing w:after="0" w:line="240" w:lineRule="auto"/>
        <w:rPr>
          <w:rFonts w:ascii="STIX" w:eastAsia="Times New Roman" w:hAnsi="STIX"/>
          <w:b/>
          <w:sz w:val="20"/>
          <w:szCs w:val="24"/>
          <w:lang w:val="en-GB"/>
        </w:rPr>
      </w:pPr>
      <w:r w:rsidRPr="00BB4961">
        <w:rPr>
          <w:rFonts w:ascii="STIX" w:eastAsia="Times New Roman" w:hAnsi="STIX"/>
          <w:b/>
          <w:sz w:val="20"/>
          <w:szCs w:val="24"/>
          <w:lang w:val="en-GB"/>
        </w:rPr>
        <w:t>(d)</w:t>
      </w: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2171700" cy="1133475"/>
            <wp:effectExtent l="19050" t="0" r="0" b="0"/>
            <wp:docPr id="3694"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srcRect/>
                    <a:stretch>
                      <a:fillRect/>
                    </a:stretch>
                  </pic:blipFill>
                  <pic:spPr bwMode="auto">
                    <a:xfrm>
                      <a:off x="0" y="0"/>
                      <a:ext cx="2171700" cy="1133475"/>
                    </a:xfrm>
                    <a:prstGeom prst="rect">
                      <a:avLst/>
                    </a:prstGeom>
                    <a:noFill/>
                    <a:ln w="9525">
                      <a:noFill/>
                      <a:miter lim="800000"/>
                      <a:headEnd/>
                      <a:tailEnd/>
                    </a:ln>
                  </pic:spPr>
                </pic:pic>
              </a:graphicData>
            </a:graphic>
          </wp:inline>
        </w:drawing>
      </w:r>
    </w:p>
    <w:p w:rsidR="00BB4961" w:rsidRPr="00BB4961" w:rsidRDefault="00BB4961" w:rsidP="00BB4961">
      <w:pPr>
        <w:spacing w:after="0" w:line="240" w:lineRule="auto"/>
        <w:rPr>
          <w:rFonts w:ascii="STIX" w:eastAsia="Times New Roman" w:hAnsi="STIX"/>
          <w:sz w:val="20"/>
          <w:szCs w:val="24"/>
          <w:lang w:val="en-GB"/>
        </w:rPr>
      </w:pPr>
    </w:p>
    <w:p w:rsidR="00BB4961" w:rsidRPr="00BB4961" w:rsidRDefault="00BB4961" w:rsidP="00BB4961">
      <w:pPr>
        <w:spacing w:after="0" w:line="240" w:lineRule="auto"/>
        <w:rPr>
          <w:rFonts w:ascii="STIX" w:eastAsia="Times New Roman" w:hAnsi="STIX"/>
          <w:sz w:val="20"/>
          <w:szCs w:val="24"/>
          <w:lang w:val="en-GB"/>
        </w:rPr>
      </w:pPr>
      <w:r w:rsidRPr="00BB4961">
        <w:rPr>
          <w:rFonts w:ascii="STIX" w:eastAsia="Times New Roman" w:hAnsi="STIX"/>
          <w:sz w:val="20"/>
          <w:szCs w:val="24"/>
        </w:rPr>
        <w:drawing>
          <wp:inline distT="0" distB="0" distL="0" distR="0">
            <wp:extent cx="1781175" cy="1352550"/>
            <wp:effectExtent l="19050" t="0" r="9525" b="0"/>
            <wp:docPr id="3695"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srcRect/>
                    <a:stretch>
                      <a:fillRect/>
                    </a:stretch>
                  </pic:blipFill>
                  <pic:spPr bwMode="auto">
                    <a:xfrm>
                      <a:off x="0" y="0"/>
                      <a:ext cx="1781175" cy="1352550"/>
                    </a:xfrm>
                    <a:prstGeom prst="rect">
                      <a:avLst/>
                    </a:prstGeom>
                    <a:noFill/>
                    <a:ln w="9525">
                      <a:noFill/>
                      <a:miter lim="800000"/>
                      <a:headEnd/>
                      <a:tailEnd/>
                    </a:ln>
                  </pic:spPr>
                </pic:pic>
              </a:graphicData>
            </a:graphic>
          </wp:inline>
        </w:drawing>
      </w:r>
    </w:p>
    <w:p w:rsidR="008C6CDE" w:rsidRPr="008C6CDE" w:rsidRDefault="008C6CDE" w:rsidP="00BB4961">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1D7F4-F6D8-4D6E-8F4A-0B8BA6B9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Words>
  <Characters>294</Characters>
  <Application>Microsoft Office Word</Application>
  <DocSecurity>0</DocSecurity>
  <Lines>2</Lines>
  <Paragraphs>1</Paragraphs>
  <ScaleCrop>false</ScaleCrop>
  <Company/>
  <LinksUpToDate>false</LinksUpToDate>
  <CharactersWithSpaces>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2017-03-31T20:25:00Z</dcterms:created>
  <dcterms:modified xsi:type="dcterms:W3CDTF">2017-03-31T20:25:00Z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