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6E6B1B">
        <w:rPr>
          <w:b/>
          <w:noProof/>
          <w:sz w:val="20"/>
          <w:szCs w:val="20"/>
        </w:rPr>
        <w:t>3.1</w:t>
      </w:r>
    </w:p>
    <w:p w:rsidR="005375C4" w:rsidRDefault="005375C4" w:rsidP="005375C4">
      <w:pPr>
        <w:spacing w:after="0" w:line="240" w:lineRule="auto"/>
        <w:rPr>
          <w:rFonts w:ascii="STIX" w:eastAsia="Times New Roman" w:hAnsi="STIX"/>
          <w:sz w:val="20"/>
          <w:szCs w:val="24"/>
        </w:rPr>
      </w:pPr>
    </w:p>
    <w:p w:rsidR="00165C8E" w:rsidRPr="00165C8E" w:rsidRDefault="00165C8E" w:rsidP="00165C8E">
      <w:pPr>
        <w:spacing w:after="0" w:line="240" w:lineRule="auto"/>
        <w:rPr>
          <w:rFonts w:ascii="STIX" w:eastAsia="Times New Roman" w:hAnsi="STIX"/>
          <w:sz w:val="20"/>
          <w:szCs w:val="24"/>
        </w:rPr>
      </w:pPr>
      <w:r w:rsidRPr="00165C8E">
        <w:rPr>
          <w:rFonts w:ascii="STIX" w:eastAsia="Times New Roman" w:hAnsi="STIX"/>
          <w:sz w:val="20"/>
          <w:szCs w:val="24"/>
        </w:rPr>
        <w:t>Here is a script to implement the computations and create the plot:</w:t>
      </w:r>
    </w:p>
    <w:p w:rsidR="00165C8E" w:rsidRPr="00165C8E" w:rsidRDefault="00165C8E" w:rsidP="00165C8E">
      <w:pPr>
        <w:spacing w:after="0" w:line="240" w:lineRule="auto"/>
        <w:rPr>
          <w:rFonts w:ascii="STIX" w:eastAsia="Times New Roman" w:hAnsi="STIX"/>
          <w:sz w:val="20"/>
          <w:szCs w:val="24"/>
        </w:rPr>
      </w:pPr>
      <w:r w:rsidRPr="00165C8E">
        <w:rPr>
          <w:rFonts w:ascii="STIX" w:eastAsia="Times New Roman" w:hAnsi="STIX"/>
          <w:sz w:val="20"/>
          <w:szCs w:val="24"/>
        </w:rPr>
        <w:t xml:space="preserve"> </w:t>
      </w:r>
    </w:p>
    <w:p w:rsidR="00165C8E" w:rsidRPr="00165C8E" w:rsidRDefault="00165C8E" w:rsidP="00165C8E">
      <w:pPr>
        <w:spacing w:after="0" w:line="240" w:lineRule="auto"/>
        <w:rPr>
          <w:rFonts w:ascii="Courier New" w:eastAsia="Times New Roman" w:hAnsi="Courier New" w:cs="Courier New"/>
          <w:sz w:val="18"/>
          <w:szCs w:val="24"/>
        </w:rPr>
      </w:pPr>
      <w:r w:rsidRPr="00165C8E">
        <w:rPr>
          <w:rFonts w:ascii="Courier New" w:eastAsia="Times New Roman" w:hAnsi="Courier New" w:cs="Courier New"/>
          <w:sz w:val="18"/>
          <w:szCs w:val="24"/>
        </w:rPr>
        <w:t>global siphon</w:t>
      </w:r>
    </w:p>
    <w:p w:rsidR="00165C8E" w:rsidRPr="00165C8E" w:rsidRDefault="00165C8E" w:rsidP="00165C8E">
      <w:pPr>
        <w:spacing w:after="0" w:line="240" w:lineRule="auto"/>
        <w:rPr>
          <w:rFonts w:ascii="Courier New" w:eastAsia="Times New Roman" w:hAnsi="Courier New" w:cs="Courier New"/>
          <w:sz w:val="18"/>
          <w:szCs w:val="24"/>
        </w:rPr>
      </w:pPr>
      <w:r w:rsidRPr="00165C8E">
        <w:rPr>
          <w:rFonts w:ascii="Courier New" w:eastAsia="Times New Roman" w:hAnsi="Courier New" w:cs="Courier New"/>
          <w:sz w:val="18"/>
          <w:szCs w:val="24"/>
        </w:rPr>
        <w:t>siphon = 0;</w:t>
      </w:r>
    </w:p>
    <w:p w:rsidR="00165C8E" w:rsidRPr="00165C8E" w:rsidRDefault="00165C8E" w:rsidP="00165C8E">
      <w:pPr>
        <w:spacing w:after="0" w:line="240" w:lineRule="auto"/>
        <w:rPr>
          <w:rFonts w:ascii="Courier New" w:eastAsia="Times New Roman" w:hAnsi="Courier New" w:cs="Courier New"/>
          <w:sz w:val="18"/>
          <w:szCs w:val="24"/>
        </w:rPr>
      </w:pPr>
      <w:r w:rsidRPr="00165C8E">
        <w:rPr>
          <w:rFonts w:ascii="Courier New" w:eastAsia="Times New Roman" w:hAnsi="Courier New" w:cs="Courier New"/>
          <w:sz w:val="18"/>
          <w:szCs w:val="24"/>
        </w:rPr>
        <w:t>tspan = [0 100]; y0 = 0;</w:t>
      </w:r>
    </w:p>
    <w:p w:rsidR="00165C8E" w:rsidRPr="00165C8E" w:rsidRDefault="00165C8E" w:rsidP="00165C8E">
      <w:pPr>
        <w:spacing w:after="0" w:line="240" w:lineRule="auto"/>
        <w:rPr>
          <w:rFonts w:ascii="Courier New" w:eastAsia="Times New Roman" w:hAnsi="Courier New" w:cs="Courier New"/>
          <w:sz w:val="18"/>
          <w:szCs w:val="24"/>
        </w:rPr>
      </w:pPr>
      <w:r w:rsidRPr="00165C8E">
        <w:rPr>
          <w:rFonts w:ascii="Courier New" w:eastAsia="Times New Roman" w:hAnsi="Courier New" w:cs="Courier New"/>
          <w:sz w:val="18"/>
          <w:szCs w:val="24"/>
        </w:rPr>
        <w:t>[tp1,yp1]=ode23(@Plinyode,tspan,y0);</w:t>
      </w:r>
    </w:p>
    <w:p w:rsidR="00165C8E" w:rsidRPr="00165C8E" w:rsidRDefault="00165C8E" w:rsidP="00165C8E">
      <w:pPr>
        <w:spacing w:after="0" w:line="240" w:lineRule="auto"/>
        <w:rPr>
          <w:rFonts w:ascii="Courier New" w:eastAsia="Times New Roman" w:hAnsi="Courier New" w:cs="Courier New"/>
          <w:sz w:val="18"/>
          <w:szCs w:val="24"/>
        </w:rPr>
      </w:pPr>
      <w:r w:rsidRPr="00165C8E">
        <w:rPr>
          <w:rFonts w:ascii="Courier New" w:eastAsia="Times New Roman" w:hAnsi="Courier New" w:cs="Courier New"/>
          <w:sz w:val="18"/>
          <w:szCs w:val="24"/>
        </w:rPr>
        <w:t xml:space="preserve">subplot(3,1,1),plot(tp1,yp1) </w:t>
      </w:r>
    </w:p>
    <w:p w:rsidR="00165C8E" w:rsidRPr="00165C8E" w:rsidRDefault="00165C8E" w:rsidP="00165C8E">
      <w:pPr>
        <w:spacing w:after="0" w:line="240" w:lineRule="auto"/>
        <w:rPr>
          <w:rFonts w:ascii="Courier New" w:eastAsia="Times New Roman" w:hAnsi="Courier New" w:cs="Courier New"/>
          <w:sz w:val="18"/>
          <w:szCs w:val="24"/>
        </w:rPr>
      </w:pPr>
      <w:r w:rsidRPr="00165C8E">
        <w:rPr>
          <w:rFonts w:ascii="Courier New" w:eastAsia="Times New Roman" w:hAnsi="Courier New" w:cs="Courier New"/>
          <w:sz w:val="18"/>
          <w:szCs w:val="24"/>
        </w:rPr>
        <w:t>xlabel('time, (s)')</w:t>
      </w:r>
    </w:p>
    <w:p w:rsidR="00165C8E" w:rsidRPr="00165C8E" w:rsidRDefault="00165C8E" w:rsidP="00165C8E">
      <w:pPr>
        <w:spacing w:after="0" w:line="240" w:lineRule="auto"/>
        <w:rPr>
          <w:rFonts w:ascii="Courier New" w:eastAsia="Times New Roman" w:hAnsi="Courier New" w:cs="Courier New"/>
          <w:sz w:val="18"/>
          <w:szCs w:val="24"/>
        </w:rPr>
      </w:pPr>
      <w:r w:rsidRPr="00165C8E">
        <w:rPr>
          <w:rFonts w:ascii="Courier New" w:eastAsia="Times New Roman" w:hAnsi="Courier New" w:cs="Courier New"/>
          <w:sz w:val="18"/>
          <w:szCs w:val="24"/>
        </w:rPr>
        <w:t>ylabel('water level, (m)')</w:t>
      </w:r>
    </w:p>
    <w:p w:rsidR="00165C8E" w:rsidRPr="00165C8E" w:rsidRDefault="00165C8E" w:rsidP="00165C8E">
      <w:pPr>
        <w:spacing w:after="0" w:line="240" w:lineRule="auto"/>
        <w:rPr>
          <w:rFonts w:ascii="Courier New" w:eastAsia="Times New Roman" w:hAnsi="Courier New" w:cs="Courier New"/>
          <w:sz w:val="18"/>
          <w:szCs w:val="24"/>
        </w:rPr>
      </w:pPr>
      <w:r w:rsidRPr="00165C8E">
        <w:rPr>
          <w:rFonts w:ascii="Courier New" w:eastAsia="Times New Roman" w:hAnsi="Courier New" w:cs="Courier New"/>
          <w:sz w:val="18"/>
          <w:szCs w:val="24"/>
        </w:rPr>
        <w:t>title('(a) ode23'),grid</w:t>
      </w:r>
    </w:p>
    <w:p w:rsidR="00165C8E" w:rsidRPr="00165C8E" w:rsidRDefault="00165C8E" w:rsidP="00165C8E">
      <w:pPr>
        <w:spacing w:after="0" w:line="240" w:lineRule="auto"/>
        <w:rPr>
          <w:rFonts w:ascii="Courier New" w:eastAsia="Times New Roman" w:hAnsi="Courier New" w:cs="Courier New"/>
          <w:sz w:val="18"/>
          <w:szCs w:val="24"/>
        </w:rPr>
      </w:pPr>
      <w:r w:rsidRPr="00165C8E">
        <w:rPr>
          <w:rFonts w:ascii="Courier New" w:eastAsia="Times New Roman" w:hAnsi="Courier New" w:cs="Courier New"/>
          <w:sz w:val="18"/>
          <w:szCs w:val="24"/>
        </w:rPr>
        <w:t>[tp1,yp1]=ode23s(@Plinyode,tspan,y0);</w:t>
      </w:r>
    </w:p>
    <w:p w:rsidR="00165C8E" w:rsidRPr="00165C8E" w:rsidRDefault="00165C8E" w:rsidP="00165C8E">
      <w:pPr>
        <w:spacing w:after="0" w:line="240" w:lineRule="auto"/>
        <w:rPr>
          <w:rFonts w:ascii="Courier New" w:eastAsia="Times New Roman" w:hAnsi="Courier New" w:cs="Courier New"/>
          <w:sz w:val="18"/>
          <w:szCs w:val="24"/>
        </w:rPr>
      </w:pPr>
      <w:r w:rsidRPr="00165C8E">
        <w:rPr>
          <w:rFonts w:ascii="Courier New" w:eastAsia="Times New Roman" w:hAnsi="Courier New" w:cs="Courier New"/>
          <w:sz w:val="18"/>
          <w:szCs w:val="24"/>
        </w:rPr>
        <w:t xml:space="preserve">subplot(3,1,2),plot(tp1,yp1) </w:t>
      </w:r>
    </w:p>
    <w:p w:rsidR="00165C8E" w:rsidRPr="00165C8E" w:rsidRDefault="00165C8E" w:rsidP="00165C8E">
      <w:pPr>
        <w:spacing w:after="0" w:line="240" w:lineRule="auto"/>
        <w:rPr>
          <w:rFonts w:ascii="Courier New" w:eastAsia="Times New Roman" w:hAnsi="Courier New" w:cs="Courier New"/>
          <w:sz w:val="18"/>
          <w:szCs w:val="24"/>
        </w:rPr>
      </w:pPr>
      <w:r w:rsidRPr="00165C8E">
        <w:rPr>
          <w:rFonts w:ascii="Courier New" w:eastAsia="Times New Roman" w:hAnsi="Courier New" w:cs="Courier New"/>
          <w:sz w:val="18"/>
          <w:szCs w:val="24"/>
        </w:rPr>
        <w:t>xlabel('time, (s)')</w:t>
      </w:r>
    </w:p>
    <w:p w:rsidR="00165C8E" w:rsidRPr="00165C8E" w:rsidRDefault="00165C8E" w:rsidP="00165C8E">
      <w:pPr>
        <w:spacing w:after="0" w:line="240" w:lineRule="auto"/>
        <w:rPr>
          <w:rFonts w:ascii="Courier New" w:eastAsia="Times New Roman" w:hAnsi="Courier New" w:cs="Courier New"/>
          <w:sz w:val="18"/>
          <w:szCs w:val="24"/>
        </w:rPr>
      </w:pPr>
      <w:r w:rsidRPr="00165C8E">
        <w:rPr>
          <w:rFonts w:ascii="Courier New" w:eastAsia="Times New Roman" w:hAnsi="Courier New" w:cs="Courier New"/>
          <w:sz w:val="18"/>
          <w:szCs w:val="24"/>
        </w:rPr>
        <w:t>ylabel('water level, (m)')</w:t>
      </w:r>
    </w:p>
    <w:p w:rsidR="00165C8E" w:rsidRPr="00165C8E" w:rsidRDefault="00165C8E" w:rsidP="00165C8E">
      <w:pPr>
        <w:spacing w:after="0" w:line="240" w:lineRule="auto"/>
        <w:rPr>
          <w:rFonts w:ascii="Courier New" w:eastAsia="Times New Roman" w:hAnsi="Courier New" w:cs="Courier New"/>
          <w:sz w:val="18"/>
          <w:szCs w:val="24"/>
        </w:rPr>
      </w:pPr>
      <w:r w:rsidRPr="00165C8E">
        <w:rPr>
          <w:rFonts w:ascii="Courier New" w:eastAsia="Times New Roman" w:hAnsi="Courier New" w:cs="Courier New"/>
          <w:sz w:val="18"/>
          <w:szCs w:val="24"/>
        </w:rPr>
        <w:t>title('(b) ode23s'),grid</w:t>
      </w:r>
    </w:p>
    <w:p w:rsidR="00165C8E" w:rsidRPr="00165C8E" w:rsidRDefault="00165C8E" w:rsidP="00165C8E">
      <w:pPr>
        <w:spacing w:after="0" w:line="240" w:lineRule="auto"/>
        <w:rPr>
          <w:rFonts w:ascii="Courier New" w:eastAsia="Times New Roman" w:hAnsi="Courier New" w:cs="Courier New"/>
          <w:sz w:val="18"/>
          <w:szCs w:val="24"/>
        </w:rPr>
      </w:pPr>
      <w:r w:rsidRPr="00165C8E">
        <w:rPr>
          <w:rFonts w:ascii="Courier New" w:eastAsia="Times New Roman" w:hAnsi="Courier New" w:cs="Courier New"/>
          <w:sz w:val="18"/>
          <w:szCs w:val="24"/>
        </w:rPr>
        <w:t>[tp1,yp1]=ode113(@Plinyode,tspan,y0);</w:t>
      </w:r>
    </w:p>
    <w:p w:rsidR="00165C8E" w:rsidRPr="00165C8E" w:rsidRDefault="00165C8E" w:rsidP="00165C8E">
      <w:pPr>
        <w:spacing w:after="0" w:line="240" w:lineRule="auto"/>
        <w:rPr>
          <w:rFonts w:ascii="Courier New" w:eastAsia="Times New Roman" w:hAnsi="Courier New" w:cs="Courier New"/>
          <w:sz w:val="18"/>
          <w:szCs w:val="24"/>
        </w:rPr>
      </w:pPr>
      <w:r w:rsidRPr="00165C8E">
        <w:rPr>
          <w:rFonts w:ascii="Courier New" w:eastAsia="Times New Roman" w:hAnsi="Courier New" w:cs="Courier New"/>
          <w:sz w:val="18"/>
          <w:szCs w:val="24"/>
        </w:rPr>
        <w:t xml:space="preserve">subplot(3,1,3),plot(tp1,yp1) </w:t>
      </w:r>
    </w:p>
    <w:p w:rsidR="00165C8E" w:rsidRPr="00165C8E" w:rsidRDefault="00165C8E" w:rsidP="00165C8E">
      <w:pPr>
        <w:spacing w:after="0" w:line="240" w:lineRule="auto"/>
        <w:rPr>
          <w:rFonts w:ascii="Courier New" w:eastAsia="Times New Roman" w:hAnsi="Courier New" w:cs="Courier New"/>
          <w:sz w:val="18"/>
          <w:szCs w:val="24"/>
        </w:rPr>
      </w:pPr>
      <w:r w:rsidRPr="00165C8E">
        <w:rPr>
          <w:rFonts w:ascii="Courier New" w:eastAsia="Times New Roman" w:hAnsi="Courier New" w:cs="Courier New"/>
          <w:sz w:val="18"/>
          <w:szCs w:val="24"/>
        </w:rPr>
        <w:t>xlabel('time, (s)')</w:t>
      </w:r>
    </w:p>
    <w:p w:rsidR="00165C8E" w:rsidRPr="00165C8E" w:rsidRDefault="00165C8E" w:rsidP="00165C8E">
      <w:pPr>
        <w:spacing w:after="0" w:line="240" w:lineRule="auto"/>
        <w:rPr>
          <w:rFonts w:ascii="Courier New" w:eastAsia="Times New Roman" w:hAnsi="Courier New" w:cs="Courier New"/>
          <w:sz w:val="18"/>
          <w:szCs w:val="24"/>
        </w:rPr>
      </w:pPr>
      <w:r w:rsidRPr="00165C8E">
        <w:rPr>
          <w:rFonts w:ascii="Courier New" w:eastAsia="Times New Roman" w:hAnsi="Courier New" w:cs="Courier New"/>
          <w:sz w:val="18"/>
          <w:szCs w:val="24"/>
        </w:rPr>
        <w:t>ylabel('water level, (m)')</w:t>
      </w:r>
    </w:p>
    <w:p w:rsidR="00165C8E" w:rsidRPr="00165C8E" w:rsidRDefault="00165C8E" w:rsidP="00165C8E">
      <w:pPr>
        <w:spacing w:after="0" w:line="240" w:lineRule="auto"/>
        <w:rPr>
          <w:rFonts w:ascii="Courier New" w:eastAsia="Times New Roman" w:hAnsi="Courier New" w:cs="Courier New"/>
          <w:sz w:val="18"/>
          <w:szCs w:val="24"/>
        </w:rPr>
      </w:pPr>
      <w:r w:rsidRPr="00165C8E">
        <w:rPr>
          <w:rFonts w:ascii="Courier New" w:eastAsia="Times New Roman" w:hAnsi="Courier New" w:cs="Courier New"/>
          <w:sz w:val="18"/>
          <w:szCs w:val="24"/>
        </w:rPr>
        <w:t>title('(c) ode113'),grid</w:t>
      </w:r>
    </w:p>
    <w:p w:rsidR="00165C8E" w:rsidRPr="00165C8E" w:rsidRDefault="00165C8E" w:rsidP="00165C8E">
      <w:pPr>
        <w:spacing w:after="0" w:line="240" w:lineRule="auto"/>
        <w:rPr>
          <w:rFonts w:ascii="STIX" w:eastAsia="Times New Roman" w:hAnsi="STIX"/>
          <w:sz w:val="20"/>
          <w:szCs w:val="24"/>
        </w:rPr>
      </w:pPr>
    </w:p>
    <w:p w:rsidR="0024360D" w:rsidRPr="0024360D" w:rsidRDefault="00165C8E" w:rsidP="00165C8E">
      <w:pPr>
        <w:spacing w:after="0" w:line="240" w:lineRule="auto"/>
        <w:ind w:right="-360"/>
        <w:rPr>
          <w:rFonts w:ascii="STIX" w:eastAsia="Times New Roman" w:hAnsi="STIX"/>
          <w:sz w:val="20"/>
          <w:szCs w:val="24"/>
          <w:lang w:val="en-GB"/>
        </w:rPr>
      </w:pPr>
      <w:r>
        <w:rPr>
          <w:rFonts w:ascii="STIX" w:eastAsia="Times New Roman" w:hAnsi="STIX"/>
          <w:sz w:val="20"/>
          <w:szCs w:val="24"/>
        </w:rPr>
        <w:drawing>
          <wp:inline distT="0" distB="0" distL="0" distR="0">
            <wp:extent cx="3190875" cy="2381250"/>
            <wp:effectExtent l="19050" t="0" r="9525" b="0"/>
            <wp:docPr id="5678" name="Picture 5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8"/>
                    <pic:cNvPicPr>
                      <a:picLocks noChangeAspect="1" noChangeArrowheads="1"/>
                    </pic:cNvPicPr>
                  </pic:nvPicPr>
                  <pic:blipFill>
                    <a:blip r:embed="rId8" cstate="print"/>
                    <a:srcRect/>
                    <a:stretch>
                      <a:fillRect/>
                    </a:stretch>
                  </pic:blipFill>
                  <pic:spPr bwMode="auto">
                    <a:xfrm>
                      <a:off x="0" y="0"/>
                      <a:ext cx="3190875" cy="2381250"/>
                    </a:xfrm>
                    <a:prstGeom prst="rect">
                      <a:avLst/>
                    </a:prstGeom>
                    <a:noFill/>
                    <a:ln w="9525">
                      <a:noFill/>
                      <a:miter lim="800000"/>
                      <a:headEnd/>
                      <a:tailEnd/>
                    </a:ln>
                  </pic:spPr>
                </pic:pic>
              </a:graphicData>
            </a:graphic>
          </wp:inline>
        </w:drawing>
      </w:r>
    </w:p>
    <w:sectPr w:rsidR="0024360D" w:rsidRPr="0024360D"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4F15"/>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742E"/>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1978A2-BECA-4BD7-AAE2-BB91924F6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83</Words>
  <Characters>474</Characters>
  <Application>Microsoft Office Word</Application>
  <DocSecurity>0</DocSecurity>
  <Lines>3</Lines>
  <Paragraphs>1</Paragraphs>
  <ScaleCrop>false</ScaleCrop>
  <Company/>
  <LinksUpToDate>false</LinksUpToDate>
  <CharactersWithSpaces>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2017-03-31T20:31:00Z</dcterms:created>
  <dcterms:modified xsi:type="dcterms:W3CDTF">2017-04-01T15:17:00Z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