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EE1950">
        <w:rPr>
          <w:b/>
          <w:noProof/>
          <w:sz w:val="20"/>
          <w:szCs w:val="20"/>
        </w:rPr>
        <w:t>3.11</w:t>
      </w:r>
    </w:p>
    <w:p w:rsidR="005375C4" w:rsidRDefault="005375C4" w:rsidP="005375C4">
      <w:pPr>
        <w:spacing w:after="0" w:line="240" w:lineRule="auto"/>
        <w:rPr>
          <w:rFonts w:ascii="STIX" w:eastAsia="Times New Roman" w:hAnsi="STIX"/>
          <w:sz w:val="20"/>
          <w:szCs w:val="24"/>
        </w:rPr>
      </w:pP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clear,clc,clf</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 xml:space="preserve">format </w:t>
      </w:r>
      <w:r w:rsidRPr="00EE1950">
        <w:rPr>
          <w:rFonts w:ascii="Courier New" w:eastAsia="Times New Roman" w:hAnsi="Courier New" w:cs="Courier New"/>
          <w:color w:val="A020F0"/>
          <w:sz w:val="18"/>
          <w:szCs w:val="26"/>
        </w:rPr>
        <w:t>compact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opts=odeset(</w:t>
      </w:r>
      <w:r w:rsidRPr="00EE1950">
        <w:rPr>
          <w:rFonts w:ascii="Courier New" w:eastAsia="Times New Roman" w:hAnsi="Courier New" w:cs="Courier New"/>
          <w:color w:val="A020F0"/>
          <w:sz w:val="18"/>
          <w:szCs w:val="26"/>
        </w:rPr>
        <w:t>'events'</w:t>
      </w:r>
      <w:r w:rsidRPr="00EE1950">
        <w:rPr>
          <w:rFonts w:ascii="Courier New" w:eastAsia="Times New Roman" w:hAnsi="Courier New" w:cs="Courier New"/>
          <w:color w:val="000000"/>
          <w:sz w:val="18"/>
          <w:szCs w:val="26"/>
        </w:rPr>
        <w:t>,@linpendevent);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[ta,ya,tea,yea]=ode45(@linpend,[0 inf],[pi/8 0],opts,1);</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tea,yea</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[tb,yb,teb,yeb]=ode45(@linpend,[0 inf],[pi/4 0],opts,1);</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teb,yeb</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[tc,yc,tec,yec]=ode45(@linpend,[0 inf],[pi/2 0],opts,1);</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tec,yec</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Tpa=4*tea</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Tpb=4*teb</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Tpc=4*tec</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subplot(2,1,1)</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plot(ta,ya(:,1),</w:t>
      </w:r>
      <w:r w:rsidRPr="00EE1950">
        <w:rPr>
          <w:rFonts w:ascii="Courier New" w:eastAsia="Times New Roman" w:hAnsi="Courier New" w:cs="Courier New"/>
          <w:color w:val="A020F0"/>
          <w:sz w:val="18"/>
          <w:szCs w:val="26"/>
        </w:rPr>
        <w:t>'-'</w:t>
      </w:r>
      <w:r w:rsidRPr="00EE1950">
        <w:rPr>
          <w:rFonts w:ascii="Courier New" w:eastAsia="Times New Roman" w:hAnsi="Courier New" w:cs="Courier New"/>
          <w:color w:val="000000"/>
          <w:sz w:val="18"/>
          <w:szCs w:val="26"/>
        </w:rPr>
        <w:t>,tb,yb(:,1),</w:t>
      </w:r>
      <w:r w:rsidRPr="00EE1950">
        <w:rPr>
          <w:rFonts w:ascii="Courier New" w:eastAsia="Times New Roman" w:hAnsi="Courier New" w:cs="Courier New"/>
          <w:color w:val="A020F0"/>
          <w:sz w:val="18"/>
          <w:szCs w:val="26"/>
        </w:rPr>
        <w:t>'--'</w:t>
      </w:r>
      <w:r w:rsidRPr="00EE1950">
        <w:rPr>
          <w:rFonts w:ascii="Courier New" w:eastAsia="Times New Roman" w:hAnsi="Courier New" w:cs="Courier New"/>
          <w:color w:val="000000"/>
          <w:sz w:val="18"/>
          <w:szCs w:val="26"/>
        </w:rPr>
        <w:t>,tc,yc(:,1),</w:t>
      </w:r>
      <w:r w:rsidRPr="00EE1950">
        <w:rPr>
          <w:rFonts w:ascii="Courier New" w:eastAsia="Times New Roman" w:hAnsi="Courier New" w:cs="Courier New"/>
          <w:color w:val="A020F0"/>
          <w:sz w:val="18"/>
          <w:szCs w:val="26"/>
        </w:rPr>
        <w:t>':'</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'LineWidth'</w:t>
      </w:r>
      <w:r w:rsidRPr="00EE1950">
        <w:rPr>
          <w:rFonts w:ascii="Courier New" w:eastAsia="Times New Roman" w:hAnsi="Courier New" w:cs="Courier New"/>
          <w:color w:val="000000"/>
          <w:sz w:val="18"/>
          <w:szCs w:val="26"/>
        </w:rPr>
        <w:t>,2)</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legend(</w:t>
      </w:r>
      <w:r w:rsidRPr="00EE1950">
        <w:rPr>
          <w:rFonts w:ascii="Courier New" w:eastAsia="Times New Roman" w:hAnsi="Courier New" w:cs="Courier New"/>
          <w:color w:val="A020F0"/>
          <w:sz w:val="18"/>
          <w:szCs w:val="26"/>
        </w:rPr>
        <w:t>'theta(0)=pi/16'</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'theta(0)=pi/8'</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'theta(0)=pi/4'</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'Location'</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'Best'</w:t>
      </w:r>
      <w:r w:rsidRPr="00EE1950">
        <w:rPr>
          <w:rFonts w:ascii="Courier New" w:eastAsia="Times New Roman" w:hAnsi="Courier New" w:cs="Courier New"/>
          <w:color w:val="000000"/>
          <w:sz w:val="18"/>
          <w:szCs w:val="26"/>
        </w:rPr>
        <w: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xlabel(</w:t>
      </w:r>
      <w:r w:rsidRPr="00EE1950">
        <w:rPr>
          <w:rFonts w:ascii="Courier New" w:eastAsia="Times New Roman" w:hAnsi="Courier New" w:cs="Courier New"/>
          <w:color w:val="A020F0"/>
          <w:sz w:val="18"/>
          <w:szCs w:val="26"/>
        </w:rPr>
        <w:t>'time (s)'</w:t>
      </w:r>
      <w:r w:rsidRPr="00EE1950">
        <w:rPr>
          <w:rFonts w:ascii="Courier New" w:eastAsia="Times New Roman" w:hAnsi="Courier New" w:cs="Courier New"/>
          <w:color w:val="000000"/>
          <w:sz w:val="18"/>
          <w:szCs w:val="26"/>
        </w:rPr>
        <w:t>);ylabel(</w:t>
      </w:r>
      <w:r w:rsidRPr="00EE1950">
        <w:rPr>
          <w:rFonts w:ascii="Courier New" w:eastAsia="Times New Roman" w:hAnsi="Courier New" w:cs="Courier New"/>
          <w:color w:val="A020F0"/>
          <w:sz w:val="18"/>
          <w:szCs w:val="26"/>
        </w:rPr>
        <w:t>'theta (rad) and v (m/s)'</w:t>
      </w:r>
      <w:r w:rsidRPr="00EE1950">
        <w:rPr>
          <w:rFonts w:ascii="Courier New" w:eastAsia="Times New Roman" w:hAnsi="Courier New" w:cs="Courier New"/>
          <w:color w:val="000000"/>
          <w:sz w:val="18"/>
          <w:szCs w:val="26"/>
        </w:rPr>
        <w: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subplot(2,1,2)</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plot(ta,ya(:,2),</w:t>
      </w:r>
      <w:r w:rsidRPr="00EE1950">
        <w:rPr>
          <w:rFonts w:ascii="Courier New" w:eastAsia="Times New Roman" w:hAnsi="Courier New" w:cs="Courier New"/>
          <w:color w:val="A020F0"/>
          <w:sz w:val="18"/>
          <w:szCs w:val="26"/>
        </w:rPr>
        <w:t>'-'</w:t>
      </w:r>
      <w:r w:rsidRPr="00EE1950">
        <w:rPr>
          <w:rFonts w:ascii="Courier New" w:eastAsia="Times New Roman" w:hAnsi="Courier New" w:cs="Courier New"/>
          <w:color w:val="000000"/>
          <w:sz w:val="18"/>
          <w:szCs w:val="26"/>
        </w:rPr>
        <w:t>,tb,yb(:,2),</w:t>
      </w:r>
      <w:r w:rsidRPr="00EE1950">
        <w:rPr>
          <w:rFonts w:ascii="Courier New" w:eastAsia="Times New Roman" w:hAnsi="Courier New" w:cs="Courier New"/>
          <w:color w:val="A020F0"/>
          <w:sz w:val="18"/>
          <w:szCs w:val="26"/>
        </w:rPr>
        <w:t>'--'</w:t>
      </w:r>
      <w:r w:rsidRPr="00EE1950">
        <w:rPr>
          <w:rFonts w:ascii="Courier New" w:eastAsia="Times New Roman" w:hAnsi="Courier New" w:cs="Courier New"/>
          <w:color w:val="000000"/>
          <w:sz w:val="18"/>
          <w:szCs w:val="26"/>
        </w:rPr>
        <w:t>,tc,yc(:,2),</w:t>
      </w:r>
      <w:r w:rsidRPr="00EE1950">
        <w:rPr>
          <w:rFonts w:ascii="Courier New" w:eastAsia="Times New Roman" w:hAnsi="Courier New" w:cs="Courier New"/>
          <w:color w:val="A020F0"/>
          <w:sz w:val="18"/>
          <w:szCs w:val="26"/>
        </w:rPr>
        <w:t>':'</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'LineWidth'</w:t>
      </w:r>
      <w:r w:rsidRPr="00EE1950">
        <w:rPr>
          <w:rFonts w:ascii="Courier New" w:eastAsia="Times New Roman" w:hAnsi="Courier New" w:cs="Courier New"/>
          <w:color w:val="000000"/>
          <w:sz w:val="18"/>
          <w:szCs w:val="26"/>
        </w:rPr>
        <w:t>,2)</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legend(</w:t>
      </w:r>
      <w:r w:rsidRPr="00EE1950">
        <w:rPr>
          <w:rFonts w:ascii="Courier New" w:eastAsia="Times New Roman" w:hAnsi="Courier New" w:cs="Courier New"/>
          <w:color w:val="A020F0"/>
          <w:sz w:val="18"/>
          <w:szCs w:val="26"/>
        </w:rPr>
        <w:t>'theta(0)=pi/16'</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'theta(0)=pi/8'</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'theta(0)=pi/4'</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'Location'</w:t>
      </w:r>
      <w:r w:rsidRPr="00EE1950">
        <w:rPr>
          <w:rFonts w:ascii="Courier New" w:eastAsia="Times New Roman" w:hAnsi="Courier New" w:cs="Courier New"/>
          <w:color w:val="000000"/>
          <w:sz w:val="18"/>
          <w:szCs w:val="26"/>
        </w:rPr>
        <w:t>,</w:t>
      </w:r>
      <w:r w:rsidRPr="00EE1950">
        <w:rPr>
          <w:rFonts w:ascii="Courier New" w:eastAsia="Times New Roman" w:hAnsi="Courier New" w:cs="Courier New"/>
          <w:color w:val="A020F0"/>
          <w:sz w:val="18"/>
          <w:szCs w:val="26"/>
        </w:rPr>
        <w:t>'Best'</w:t>
      </w:r>
      <w:r w:rsidRPr="00EE1950">
        <w:rPr>
          <w:rFonts w:ascii="Courier New" w:eastAsia="Times New Roman" w:hAnsi="Courier New" w:cs="Courier New"/>
          <w:color w:val="000000"/>
          <w:sz w:val="18"/>
          <w:szCs w:val="26"/>
        </w:rPr>
        <w: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xlabel(</w:t>
      </w:r>
      <w:r w:rsidRPr="00EE1950">
        <w:rPr>
          <w:rFonts w:ascii="Courier New" w:eastAsia="Times New Roman" w:hAnsi="Courier New" w:cs="Courier New"/>
          <w:color w:val="A020F0"/>
          <w:sz w:val="18"/>
          <w:szCs w:val="26"/>
        </w:rPr>
        <w:t>'time (s)'</w:t>
      </w:r>
      <w:r w:rsidRPr="00EE1950">
        <w:rPr>
          <w:rFonts w:ascii="Courier New" w:eastAsia="Times New Roman" w:hAnsi="Courier New" w:cs="Courier New"/>
          <w:color w:val="000000"/>
          <w:sz w:val="18"/>
          <w:szCs w:val="26"/>
        </w:rPr>
        <w:t>);ylabel(</w:t>
      </w:r>
      <w:r w:rsidRPr="00EE1950">
        <w:rPr>
          <w:rFonts w:ascii="Courier New" w:eastAsia="Times New Roman" w:hAnsi="Courier New" w:cs="Courier New"/>
          <w:color w:val="A020F0"/>
          <w:sz w:val="18"/>
          <w:szCs w:val="26"/>
        </w:rPr>
        <w:t>'dtheta/dt (rad/s)'</w:t>
      </w:r>
      <w:r w:rsidRPr="00EE1950">
        <w:rPr>
          <w:rFonts w:ascii="Courier New" w:eastAsia="Times New Roman" w:hAnsi="Courier New" w:cs="Courier New"/>
          <w:color w:val="000000"/>
          <w:sz w:val="18"/>
          <w:szCs w:val="26"/>
        </w:rPr>
        <w: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FF"/>
          <w:sz w:val="18"/>
          <w:szCs w:val="26"/>
        </w:rPr>
        <w:t>function</w:t>
      </w:r>
      <w:r w:rsidRPr="00EE1950">
        <w:rPr>
          <w:rFonts w:ascii="Courier New" w:eastAsia="Times New Roman" w:hAnsi="Courier New" w:cs="Courier New"/>
          <w:color w:val="000000"/>
          <w:sz w:val="18"/>
          <w:szCs w:val="26"/>
        </w:rPr>
        <w:t xml:space="preserve"> [detect,stopint,direction]=linpendevent(t,y,varargin)</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228B22"/>
          <w:sz w:val="18"/>
          <w:szCs w:val="26"/>
        </w:rPr>
        <w:t>% Locate the time when height passes through zero</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228B22"/>
          <w:sz w:val="18"/>
          <w:szCs w:val="26"/>
        </w:rPr>
        <w:t>% and stop integration.</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 xml:space="preserve">detect=y(1);   </w:t>
      </w:r>
      <w:r w:rsidRPr="00EE1950">
        <w:rPr>
          <w:rFonts w:ascii="Courier New" w:eastAsia="Times New Roman" w:hAnsi="Courier New" w:cs="Courier New"/>
          <w:color w:val="228B22"/>
          <w:sz w:val="18"/>
          <w:szCs w:val="26"/>
        </w:rPr>
        <w:t>% Detect height = 0</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 xml:space="preserve">stopint=1;     </w:t>
      </w:r>
      <w:r w:rsidRPr="00EE1950">
        <w:rPr>
          <w:rFonts w:ascii="Courier New" w:eastAsia="Times New Roman" w:hAnsi="Courier New" w:cs="Courier New"/>
          <w:color w:val="228B22"/>
          <w:sz w:val="18"/>
          <w:szCs w:val="26"/>
        </w:rPr>
        <w:t>% Stop the integration</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 xml:space="preserve">direction=0;   </w:t>
      </w:r>
      <w:r w:rsidRPr="00EE1950">
        <w:rPr>
          <w:rFonts w:ascii="Courier New" w:eastAsia="Times New Roman" w:hAnsi="Courier New" w:cs="Courier New"/>
          <w:color w:val="228B22"/>
          <w:sz w:val="18"/>
          <w:szCs w:val="26"/>
        </w:rPr>
        <w:t>% Direction does not matter</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FF"/>
          <w:sz w:val="18"/>
          <w:szCs w:val="26"/>
        </w:rPr>
        <w:t>function</w:t>
      </w:r>
      <w:r w:rsidRPr="00EE1950">
        <w:rPr>
          <w:rFonts w:ascii="Courier New" w:eastAsia="Times New Roman" w:hAnsi="Courier New" w:cs="Courier New"/>
          <w:color w:val="000000"/>
          <w:sz w:val="18"/>
          <w:szCs w:val="26"/>
        </w:rPr>
        <w:t xml:space="preserve"> dydt=linpend(t,y,l)</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228B22"/>
          <w:sz w:val="18"/>
          <w:szCs w:val="26"/>
        </w:rPr>
        <w:t>% y(1) = theta and y(2) = dtheta/dt</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grav=9.81;</w:t>
      </w:r>
    </w:p>
    <w:p w:rsidR="00EE1950" w:rsidRPr="00EE1950" w:rsidRDefault="00EE1950" w:rsidP="00EE1950">
      <w:pPr>
        <w:autoSpaceDE w:val="0"/>
        <w:autoSpaceDN w:val="0"/>
        <w:adjustRightInd w:val="0"/>
        <w:spacing w:after="0" w:line="240" w:lineRule="auto"/>
        <w:rPr>
          <w:rFonts w:ascii="Courier New" w:eastAsia="Times New Roman" w:hAnsi="Courier New" w:cs="Courier New"/>
          <w:sz w:val="18"/>
          <w:szCs w:val="24"/>
        </w:rPr>
      </w:pPr>
      <w:r w:rsidRPr="00EE1950">
        <w:rPr>
          <w:rFonts w:ascii="Courier New" w:eastAsia="Times New Roman" w:hAnsi="Courier New" w:cs="Courier New"/>
          <w:color w:val="000000"/>
          <w:sz w:val="18"/>
          <w:szCs w:val="26"/>
        </w:rPr>
        <w:t>dydt=[y(2);-grav/l*y(1)];</w:t>
      </w:r>
    </w:p>
    <w:p w:rsidR="00EE1950" w:rsidRPr="00EE1950" w:rsidRDefault="00EE1950" w:rsidP="00EE1950">
      <w:pPr>
        <w:spacing w:after="0" w:line="240" w:lineRule="auto"/>
        <w:rPr>
          <w:rFonts w:ascii="STIX" w:eastAsia="Times New Roman" w:hAnsi="STIX"/>
          <w:b/>
          <w:sz w:val="20"/>
          <w:szCs w:val="24"/>
          <w:u w:val="single"/>
        </w:rPr>
      </w:pPr>
    </w:p>
    <w:p w:rsidR="00EE1950" w:rsidRPr="00EE1950" w:rsidRDefault="00EE1950" w:rsidP="00EE1950">
      <w:pPr>
        <w:spacing w:after="0" w:line="240" w:lineRule="auto"/>
        <w:rPr>
          <w:rFonts w:ascii="STIX" w:eastAsia="Times New Roman" w:hAnsi="STIX"/>
          <w:b/>
          <w:sz w:val="20"/>
          <w:szCs w:val="24"/>
          <w:u w:val="single"/>
        </w:rPr>
      </w:pPr>
      <w:r w:rsidRPr="00EE1950">
        <w:rPr>
          <w:rFonts w:ascii="STIX" w:eastAsia="Times New Roman" w:hAnsi="STIX"/>
          <w:b/>
          <w:sz w:val="20"/>
          <w:szCs w:val="24"/>
          <w:u w:val="single"/>
        </w:rPr>
        <w:t>Results:</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tea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0.5015</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yea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-0.0000   -1.2301</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teb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0.5015</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yeb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-0.0000   -2.4602</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tec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0.5015</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yec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-0.0000   -4.9198</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Tpa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2.0059</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Tpb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2.0060</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Tpc =</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t xml:space="preserve">    2.0059</w:t>
      </w:r>
    </w:p>
    <w:p w:rsidR="00EE1950" w:rsidRDefault="00EE1950" w:rsidP="00EE1950">
      <w:pPr>
        <w:autoSpaceDE w:val="0"/>
        <w:autoSpaceDN w:val="0"/>
        <w:adjustRightInd w:val="0"/>
        <w:spacing w:after="0" w:line="240" w:lineRule="auto"/>
        <w:rPr>
          <w:rFonts w:ascii="STIX" w:hAnsi="STIX" w:cs="STIX"/>
          <w:i/>
          <w:sz w:val="20"/>
          <w:szCs w:val="20"/>
        </w:rPr>
      </w:pP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454E58">
        <w:rPr>
          <w:rFonts w:ascii="STIX" w:hAnsi="STIX" w:cs="STIX"/>
          <w:i/>
          <w:sz w:val="20"/>
          <w:szCs w:val="20"/>
        </w:rPr>
        <w:t>Solution continued on next page...</w:t>
      </w:r>
    </w:p>
    <w:p w:rsidR="00EE1950" w:rsidRPr="00EE1950" w:rsidRDefault="00EE1950" w:rsidP="00EE1950">
      <w:pPr>
        <w:autoSpaceDE w:val="0"/>
        <w:autoSpaceDN w:val="0"/>
        <w:adjustRightInd w:val="0"/>
        <w:spacing w:after="0" w:line="240" w:lineRule="auto"/>
        <w:rPr>
          <w:rFonts w:ascii="Courier New" w:eastAsia="Times New Roman" w:hAnsi="Courier New" w:cs="Courier New"/>
          <w:color w:val="000000"/>
          <w:sz w:val="18"/>
          <w:szCs w:val="26"/>
        </w:rPr>
      </w:pPr>
      <w:r w:rsidRPr="00EE1950">
        <w:rPr>
          <w:rFonts w:ascii="Courier New" w:eastAsia="Times New Roman" w:hAnsi="Courier New" w:cs="Courier New"/>
          <w:color w:val="000000"/>
          <w:sz w:val="18"/>
          <w:szCs w:val="26"/>
        </w:rPr>
        <w:drawing>
          <wp:inline distT="0" distB="0" distL="0" distR="0">
            <wp:extent cx="3062605" cy="2303145"/>
            <wp:effectExtent l="0" t="0" r="0" b="0"/>
            <wp:docPr id="295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3062605" cy="2303145"/>
                    </a:xfrm>
                    <a:prstGeom prst="rect">
                      <a:avLst/>
                    </a:prstGeom>
                    <a:noFill/>
                    <a:ln w="9525">
                      <a:noFill/>
                      <a:miter lim="800000"/>
                      <a:headEnd/>
                      <a:tailEnd/>
                    </a:ln>
                  </pic:spPr>
                </pic:pic>
              </a:graphicData>
            </a:graphic>
          </wp:inline>
        </w:drawing>
      </w:r>
    </w:p>
    <w:p w:rsidR="0024360D" w:rsidRPr="0024360D" w:rsidRDefault="0024360D" w:rsidP="00EE1950">
      <w:pPr>
        <w:spacing w:after="0" w:line="240" w:lineRule="auto"/>
        <w:rPr>
          <w:rFonts w:ascii="Courier New" w:eastAsia="Times New Roman" w:hAnsi="Courier New" w:cs="Courier New"/>
          <w:sz w:val="18"/>
          <w:szCs w:val="24"/>
        </w:rPr>
      </w:pPr>
    </w:p>
    <w:sectPr w:rsidR="0024360D" w:rsidRPr="0024360D"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8DF69-748B-4127-BA3A-30A3AA580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2017-04-01T15:23:00Z</dcterms:created>
  <dcterms:modified xsi:type="dcterms:W3CDTF">2017-04-01T15:23:00Z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