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DC2E2E">
        <w:rPr>
          <w:b/>
          <w:noProof/>
          <w:sz w:val="20"/>
          <w:szCs w:val="20"/>
        </w:rPr>
        <w:t>24.7</w:t>
      </w:r>
    </w:p>
    <w:p w:rsidR="005375C4" w:rsidRDefault="005375C4" w:rsidP="005375C4">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A general formulation that describes Example 24.5 as well as Probs. 24.1 and 24.3 is</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0"/>
        </w:rPr>
      </w:pPr>
      <w:r w:rsidRPr="00DC2E2E">
        <w:rPr>
          <w:rFonts w:ascii="STIX" w:eastAsia="Times New Roman" w:hAnsi="STIX"/>
          <w:position w:val="-24"/>
          <w:sz w:val="20"/>
          <w:szCs w:val="20"/>
        </w:rPr>
        <w:object w:dxaOrig="2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445" type="#_x0000_t75" style="width:135pt;height:33pt" o:ole="">
            <v:imagedata r:id="rId8" o:title=""/>
          </v:shape>
          <o:OLEObject Type="Embed" ProgID="Equation.DSMT4" ShapeID="_x0000_i8445" DrawAspect="Content" ObjectID="_1552647178" r:id="rId9"/>
        </w:objec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Finite difference approximations can be substituted for the derivatives:</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0"/>
        </w:rPr>
      </w:pPr>
      <w:r w:rsidRPr="00DC2E2E">
        <w:rPr>
          <w:rFonts w:ascii="STIX" w:eastAsia="Times New Roman" w:hAnsi="STIX"/>
          <w:position w:val="-24"/>
          <w:sz w:val="20"/>
          <w:szCs w:val="20"/>
        </w:rPr>
        <w:object w:dxaOrig="4459" w:dyaOrig="660">
          <v:shape id="_x0000_i8446" type="#_x0000_t75" style="width:222.75pt;height:33pt" o:ole="">
            <v:imagedata r:id="rId10" o:title=""/>
          </v:shape>
          <o:OLEObject Type="Embed" ProgID="Equation.DSMT4" ShapeID="_x0000_i8446" DrawAspect="Content" ObjectID="_1552647179" r:id="rId11"/>
        </w:objec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Collecting terms</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0"/>
        </w:rPr>
      </w:pPr>
      <w:r w:rsidRPr="00DC2E2E">
        <w:rPr>
          <w:rFonts w:ascii="STIX" w:eastAsia="Times New Roman" w:hAnsi="STIX"/>
          <w:position w:val="-12"/>
          <w:sz w:val="20"/>
          <w:szCs w:val="20"/>
        </w:rPr>
        <w:object w:dxaOrig="6100" w:dyaOrig="400">
          <v:shape id="_x0000_i8447" type="#_x0000_t75" style="width:305.25pt;height:20.25pt" o:ole="">
            <v:imagedata r:id="rId12" o:title=""/>
          </v:shape>
          <o:OLEObject Type="Embed" ProgID="Equation.DSMT4" ShapeID="_x0000_i8447" DrawAspect="Content" ObjectID="_1552647180" r:id="rId13"/>
        </w:objec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 xml:space="preserve">Dividing by </w:t>
      </w:r>
      <w:r w:rsidRPr="00DC2E2E">
        <w:rPr>
          <w:rFonts w:ascii="Courier New" w:eastAsia="Times New Roman" w:hAnsi="Courier New"/>
          <w:sz w:val="20"/>
          <w:szCs w:val="20"/>
        </w:rPr>
        <w:sym w:font="Symbol" w:char="F044"/>
      </w:r>
      <w:r w:rsidRPr="00DC2E2E">
        <w:rPr>
          <w:rFonts w:ascii="STIX" w:eastAsia="Times New Roman" w:hAnsi="STIX"/>
          <w:i/>
          <w:sz w:val="20"/>
          <w:szCs w:val="24"/>
        </w:rPr>
        <w:t>x</w:t>
      </w:r>
      <w:r w:rsidRPr="00DC2E2E">
        <w:rPr>
          <w:rFonts w:ascii="STIX" w:eastAsia="Times New Roman" w:hAnsi="STIX"/>
          <w:sz w:val="20"/>
          <w:szCs w:val="24"/>
          <w:vertAlign w:val="superscript"/>
        </w:rPr>
        <w:t>2</w:t>
      </w:r>
      <w:r w:rsidRPr="00DC2E2E">
        <w:rPr>
          <w:rFonts w:ascii="STIX" w:eastAsia="Times New Roman" w:hAnsi="STIX"/>
          <w:sz w:val="20"/>
          <w:szCs w:val="24"/>
        </w:rPr>
        <w:t>,</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position w:val="-12"/>
          <w:sz w:val="20"/>
          <w:szCs w:val="20"/>
        </w:rPr>
        <w:object w:dxaOrig="7300" w:dyaOrig="400">
          <v:shape id="_x0000_i8448" type="#_x0000_t75" style="width:365.25pt;height:20.25pt" o:ole="">
            <v:imagedata r:id="rId14" o:title=""/>
          </v:shape>
          <o:OLEObject Type="Embed" ProgID="Equation.DSMT4" ShapeID="_x0000_i8448" DrawAspect="Content" ObjectID="_1552647181" r:id="rId15"/>
        </w:objec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The following M-file is set up to solve this general system:</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function [x,y] = bvFD(xspan,n,bc,a,b,c,fx)</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bvFD: finite-difference method for boundary value ODEs</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ml:space="preserve">%   [x,y] = bvFD(xspan,n,bc,a,b,c,fx): </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uses the finite-difference method to solve a linear 2nd-order ODE</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input:</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ml:space="preserve">%   func = name of the M-file that evaluates the ODEs </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xspan = [xi xf]; initial and final values of independent variable</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n = number of segments</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bc = boundary values of Dirichlet conditions</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a,b,c,fx = parameters</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output:</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 = vector of independent variable</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y = vector of solution for dependent variable</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m=n-1;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dx=(max(xspan)-min(xspan))/n;</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x=[min(xspan):dx:max(xspan)];</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%a=1;b=0;c=-0.05;Tinf=200;Ta=300;Tb=400;</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e=(-(a/dx^2-b/(2*dx)))*ones(m,1);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g=-(a/dx^2+b/(2*dx))*ones(m,1);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f=(2*a/dx^2-c)*ones(m,1);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r=-fx*ones(m,1);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r(1)=r(1)-e(1)*bc(1);</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r(m)=r(m)-g(m)*bc(2);</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y = Tridiag(e,f,g,r);</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y=[bc(1) y bc(2)];</w:t>
      </w:r>
    </w:p>
    <w:p w:rsidR="00DC2E2E" w:rsidRDefault="00DC2E2E" w:rsidP="00DC2E2E">
      <w:pPr>
        <w:spacing w:after="0" w:line="240" w:lineRule="auto"/>
        <w:rPr>
          <w:rFonts w:ascii="STIX" w:hAnsi="STIX" w:cs="STIX"/>
          <w:i/>
          <w:sz w:val="20"/>
          <w:szCs w:val="20"/>
        </w:rPr>
      </w:pPr>
    </w:p>
    <w:p w:rsidR="00DC2E2E" w:rsidRDefault="00DC2E2E" w:rsidP="00DC2E2E">
      <w:pPr>
        <w:spacing w:after="0" w:line="240" w:lineRule="auto"/>
        <w:rPr>
          <w:rFonts w:ascii="STIX" w:hAnsi="STIX" w:cs="STIX"/>
          <w:i/>
          <w:sz w:val="20"/>
          <w:szCs w:val="20"/>
        </w:rPr>
        <w:sectPr w:rsidR="00DC2E2E"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STIX" w:eastAsia="Times New Roman" w:hAnsi="STIX"/>
          <w:sz w:val="20"/>
          <w:szCs w:val="24"/>
        </w:rPr>
      </w:pPr>
      <w:r w:rsidRPr="00DC2E2E">
        <w:rPr>
          <w:rFonts w:ascii="STIX" w:eastAsia="Times New Roman" w:hAnsi="STIX"/>
          <w:sz w:val="20"/>
          <w:szCs w:val="24"/>
        </w:rPr>
        <w:t xml:space="preserve">For Example 24.5, </w:t>
      </w:r>
      <w:r w:rsidRPr="00DC2E2E">
        <w:rPr>
          <w:rFonts w:ascii="STIX" w:eastAsia="Times New Roman" w:hAnsi="STIX"/>
          <w:i/>
          <w:sz w:val="20"/>
          <w:szCs w:val="24"/>
        </w:rPr>
        <w:t>a</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1, </w:t>
      </w:r>
      <w:r w:rsidRPr="00DC2E2E">
        <w:rPr>
          <w:rFonts w:ascii="STIX" w:eastAsia="Times New Roman" w:hAnsi="STIX"/>
          <w:i/>
          <w:sz w:val="20"/>
          <w:szCs w:val="24"/>
        </w:rPr>
        <w:t>b</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0, </w:t>
      </w:r>
      <w:r w:rsidRPr="00DC2E2E">
        <w:rPr>
          <w:rFonts w:ascii="STIX" w:eastAsia="Times New Roman" w:hAnsi="STIX"/>
          <w:i/>
          <w:sz w:val="20"/>
          <w:szCs w:val="24"/>
        </w:rPr>
        <w:t>c</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i/>
          <w:sz w:val="20"/>
          <w:szCs w:val="24"/>
        </w:rPr>
        <w:t>h</w:t>
      </w:r>
      <w:r w:rsidRPr="00DC2E2E">
        <w:rPr>
          <w:rFonts w:ascii="Courier New" w:eastAsia="Times New Roman" w:hAnsi="Courier New"/>
          <w:sz w:val="20"/>
          <w:szCs w:val="20"/>
        </w:rPr>
        <w:sym w:font="Symbol" w:char="F0A2"/>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0.05 and </w:t>
      </w:r>
      <w:r w:rsidRPr="00DC2E2E">
        <w:rPr>
          <w:rFonts w:ascii="STIX" w:eastAsia="Times New Roman" w:hAnsi="STIX"/>
          <w:i/>
          <w:sz w:val="20"/>
          <w:szCs w:val="24"/>
        </w:rPr>
        <w:t>f</w:t>
      </w:r>
      <w:r w:rsidRPr="00DC2E2E">
        <w:rPr>
          <w:rFonts w:ascii="Courier New" w:eastAsia="Times New Roman" w:hAnsi="Courier New"/>
          <w:sz w:val="20"/>
          <w:szCs w:val="24"/>
        </w:rPr>
        <w:t>(</w:t>
      </w:r>
      <w:r w:rsidRPr="00DC2E2E">
        <w:rPr>
          <w:rFonts w:ascii="STIX" w:eastAsia="Times New Roman" w:hAnsi="STIX"/>
          <w:i/>
          <w:sz w:val="20"/>
          <w:szCs w:val="24"/>
        </w:rPr>
        <w:t>x</w:t>
      </w:r>
      <w:r w:rsidRPr="00DC2E2E">
        <w:rPr>
          <w:rFonts w:ascii="Courier New" w:eastAsia="Times New Roman" w:hAnsi="Courier New"/>
          <w:sz w:val="20"/>
          <w:szCs w:val="24"/>
        </w:rPr>
        <w:t>)</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w:t>
      </w:r>
      <w:r w:rsidRPr="00DC2E2E">
        <w:rPr>
          <w:rFonts w:ascii="STIX" w:eastAsia="Times New Roman" w:hAnsi="STIX"/>
          <w:i/>
          <w:sz w:val="20"/>
          <w:szCs w:val="24"/>
        </w:rPr>
        <w:t>h</w:t>
      </w:r>
      <w:r w:rsidRPr="00DC2E2E">
        <w:rPr>
          <w:rFonts w:ascii="Courier New" w:eastAsia="Times New Roman" w:hAnsi="Courier New"/>
          <w:sz w:val="20"/>
          <w:szCs w:val="20"/>
        </w:rPr>
        <w:sym w:font="Symbol" w:char="F0A2"/>
      </w:r>
      <w:r w:rsidRPr="00DC2E2E">
        <w:rPr>
          <w:rFonts w:ascii="STIX" w:eastAsia="Times New Roman" w:hAnsi="STIX"/>
          <w:i/>
          <w:sz w:val="20"/>
          <w:szCs w:val="24"/>
        </w:rPr>
        <w:t>T</w:t>
      </w:r>
      <w:r w:rsidRPr="00DC2E2E">
        <w:rPr>
          <w:rFonts w:ascii="STIX" w:eastAsia="Times New Roman" w:hAnsi="STIX"/>
          <w:i/>
          <w:sz w:val="20"/>
          <w:szCs w:val="24"/>
          <w:vertAlign w:val="subscript"/>
        </w:rPr>
        <w:t>a</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 xml:space="preserve"> </w:t>
      </w:r>
      <w:r w:rsidRPr="00DC2E2E">
        <w:rPr>
          <w:rFonts w:ascii="Courier New" w:eastAsia="Times New Roman" w:hAnsi="Courier New"/>
          <w:sz w:val="20"/>
          <w:szCs w:val="24"/>
        </w:rPr>
        <w:t>–</w:t>
      </w:r>
      <w:r w:rsidRPr="00DC2E2E">
        <w:rPr>
          <w:rFonts w:ascii="STIX" w:eastAsia="Times New Roman" w:hAnsi="STIX"/>
          <w:sz w:val="20"/>
          <w:szCs w:val="24"/>
        </w:rPr>
        <w:t>0.05</w:t>
      </w:r>
      <w:r w:rsidRPr="00DC2E2E">
        <w:rPr>
          <w:rFonts w:ascii="Courier New" w:eastAsia="Times New Roman" w:hAnsi="Courier New"/>
          <w:sz w:val="20"/>
          <w:szCs w:val="24"/>
        </w:rPr>
        <w:t>(</w:t>
      </w:r>
      <w:r w:rsidRPr="00DC2E2E">
        <w:rPr>
          <w:rFonts w:ascii="STIX" w:eastAsia="Times New Roman" w:hAnsi="STIX"/>
          <w:sz w:val="20"/>
          <w:szCs w:val="24"/>
        </w:rPr>
        <w:t>200</w:t>
      </w:r>
      <w:r w:rsidRPr="00DC2E2E">
        <w:rPr>
          <w:rFonts w:ascii="Courier New" w:eastAsia="Times New Roman" w:hAnsi="Courier New"/>
          <w:sz w:val="20"/>
          <w:szCs w:val="24"/>
        </w:rPr>
        <w:t>)</w:t>
      </w:r>
      <w:r w:rsidRPr="00DC2E2E">
        <w:rPr>
          <w:rFonts w:ascii="STIX" w:eastAsia="Times New Roman" w:hAnsi="STIX"/>
          <w:sz w:val="20"/>
          <w:szCs w:val="24"/>
        </w:rPr>
        <w:t>. These parameters can be passed to the M-file to yield the solution:</w:t>
      </w:r>
    </w:p>
    <w:p w:rsidR="00DC2E2E" w:rsidRPr="00DC2E2E" w:rsidRDefault="00DC2E2E" w:rsidP="00DC2E2E">
      <w:pPr>
        <w:spacing w:after="0" w:line="240" w:lineRule="auto"/>
        <w:rPr>
          <w:rFonts w:ascii="STIX" w:eastAsia="Times New Roman" w:hAnsi="STIX"/>
          <w:sz w:val="20"/>
          <w:szCs w:val="24"/>
        </w:rPr>
      </w:pP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&gt;&gt; [x,T]=bvFD([0 10],5,[300 400],1,0,-0.05,-0.05*200)</w:t>
      </w:r>
    </w:p>
    <w:p w:rsidR="00DC2E2E" w:rsidRPr="00DC2E2E" w:rsidRDefault="00DC2E2E" w:rsidP="00DC2E2E">
      <w:pPr>
        <w:spacing w:after="0" w:line="240" w:lineRule="auto"/>
        <w:rPr>
          <w:rFonts w:ascii="Courier New" w:eastAsia="Times New Roman" w:hAnsi="Courier New" w:cs="Courier New"/>
          <w:sz w:val="18"/>
          <w:szCs w:val="24"/>
        </w:rPr>
      </w:pP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x =</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ml:space="preserve">     0     2     4     6     8    10</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T =</w:t>
      </w:r>
    </w:p>
    <w:p w:rsidR="00DC2E2E" w:rsidRPr="00DC2E2E" w:rsidRDefault="00DC2E2E" w:rsidP="00DC2E2E">
      <w:pPr>
        <w:spacing w:after="0" w:line="240" w:lineRule="auto"/>
        <w:rPr>
          <w:rFonts w:ascii="Courier New" w:eastAsia="Times New Roman" w:hAnsi="Courier New" w:cs="Courier New"/>
          <w:sz w:val="18"/>
          <w:szCs w:val="24"/>
        </w:rPr>
      </w:pPr>
      <w:r w:rsidRPr="00DC2E2E">
        <w:rPr>
          <w:rFonts w:ascii="Courier New" w:eastAsia="Times New Roman" w:hAnsi="Courier New" w:cs="Courier New"/>
          <w:sz w:val="18"/>
          <w:szCs w:val="24"/>
        </w:rPr>
        <w:t xml:space="preserve">  300.0000  283.2660  283.1853  299.7416  336.2462  400.0000</w:t>
      </w:r>
    </w:p>
    <w:p w:rsidR="0024360D" w:rsidRPr="0024360D" w:rsidRDefault="0024360D" w:rsidP="00DC2E2E">
      <w:pPr>
        <w:spacing w:after="0" w:line="240" w:lineRule="auto"/>
        <w:ind w:left="360" w:hanging="360"/>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6F508-5938-4A44-9FA9-7199A2C3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1349</Characters>
  <Application>Microsoft Office Word</Application>
  <DocSecurity>0</DocSecurity>
  <Lines>11</Lines>
  <Paragraphs>3</Paragraphs>
  <ScaleCrop>false</ScaleCrop>
  <Company/>
  <LinksUpToDate>false</LinksUpToDate>
  <CharactersWithSpaces>1582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2017-04-02T15:04:00Z</dcterms:created>
  <dcterms:modified xsi:type="dcterms:W3CDTF">2017-04-02T15:04:00Z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